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32" w:rsidRPr="00790C96" w:rsidRDefault="006C5832" w:rsidP="00C0196A">
      <w:pPr>
        <w:snapToGrid w:val="0"/>
        <w:spacing w:line="400" w:lineRule="exac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Toc367971088"/>
      <w:r w:rsidRPr="00790C96">
        <w:rPr>
          <w:rFonts w:ascii="標楷體" w:eastAsia="標楷體" w:hAnsi="標楷體"/>
          <w:b/>
          <w:bCs/>
          <w:sz w:val="28"/>
          <w:szCs w:val="28"/>
          <w:u w:val="single"/>
        </w:rPr>
        <w:t>103</w:t>
      </w:r>
      <w:r w:rsidRPr="00790C96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790C9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790C96">
        <w:rPr>
          <w:rFonts w:ascii="標楷體" w:eastAsia="標楷體" w:hAnsi="標楷體" w:hint="eastAsia"/>
          <w:b/>
          <w:bCs/>
          <w:sz w:val="28"/>
          <w:szCs w:val="28"/>
        </w:rPr>
        <w:t>勞工團體辦理勞工在職進修計畫</w:t>
      </w:r>
      <w:r w:rsidRPr="00790C96">
        <w:rPr>
          <w:rFonts w:ascii="標楷體" w:eastAsia="標楷體" w:hAnsi="標楷體" w:hint="eastAsia"/>
          <w:b/>
          <w:sz w:val="28"/>
          <w:szCs w:val="28"/>
        </w:rPr>
        <w:t>招訓簡章</w:t>
      </w:r>
      <w:bookmarkEnd w:id="0"/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678"/>
      </w:tblGrid>
      <w:tr w:rsidR="006C5832" w:rsidRPr="00790C96" w:rsidTr="001E56FC"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訓練單位名稱</w:t>
            </w:r>
          </w:p>
        </w:tc>
        <w:tc>
          <w:tcPr>
            <w:tcW w:w="8678" w:type="dxa"/>
            <w:tcBorders>
              <w:top w:val="thinThickSmallGap" w:sz="24" w:space="0" w:color="auto"/>
            </w:tcBorders>
          </w:tcPr>
          <w:p w:rsidR="006C5832" w:rsidRPr="00790C96" w:rsidRDefault="006C5832" w:rsidP="00606B8F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主辦：台灣機械業工會聯合會</w:t>
            </w:r>
            <w:r w:rsidRPr="00790C96">
              <w:rPr>
                <w:rFonts w:ascii="標楷體" w:eastAsia="標楷體" w:hAnsi="標楷體"/>
                <w:b/>
              </w:rPr>
              <w:t>/</w:t>
            </w:r>
            <w:r w:rsidRPr="00790C96">
              <w:rPr>
                <w:rFonts w:ascii="標楷體" w:eastAsia="標楷體" w:hAnsi="標楷體" w:hint="eastAsia"/>
                <w:b/>
              </w:rPr>
              <w:t>協辦：台灣航太同業公會，漢翔航空工業公司</w:t>
            </w:r>
          </w:p>
        </w:tc>
      </w:tr>
      <w:tr w:rsidR="006C5832" w:rsidRPr="00790C96" w:rsidTr="000824AF"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8678" w:type="dxa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談判管理訓練班第</w:t>
            </w:r>
            <w:r w:rsidRPr="00790C96">
              <w:rPr>
                <w:rFonts w:ascii="標楷體" w:eastAsia="標楷體" w:hAnsi="標楷體"/>
                <w:b/>
              </w:rPr>
              <w:t>01</w:t>
            </w:r>
            <w:r w:rsidRPr="00790C96">
              <w:rPr>
                <w:rFonts w:ascii="標楷體" w:eastAsia="標楷體" w:hAnsi="標楷體" w:hint="eastAsia"/>
                <w:b/>
              </w:rPr>
              <w:t>期</w:t>
            </w:r>
          </w:p>
        </w:tc>
      </w:tr>
      <w:tr w:rsidR="006C5832" w:rsidRPr="00790C96" w:rsidTr="00E636B2"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報名</w:t>
            </w:r>
            <w:r w:rsidRPr="00790C96">
              <w:rPr>
                <w:rFonts w:ascii="標楷體" w:eastAsia="標楷體" w:hAnsi="標楷體"/>
                <w:b/>
              </w:rPr>
              <w:t>/</w:t>
            </w:r>
            <w:r w:rsidRPr="00790C96">
              <w:rPr>
                <w:rFonts w:ascii="標楷體" w:eastAsia="標楷體" w:hAnsi="標楷體" w:hint="eastAsia"/>
                <w:b/>
              </w:rPr>
              <w:t>上課地點</w:t>
            </w:r>
          </w:p>
        </w:tc>
        <w:tc>
          <w:tcPr>
            <w:tcW w:w="7903" w:type="dxa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/>
              </w:rPr>
              <w:t>40464</w:t>
            </w:r>
            <w:r w:rsidRPr="00790C96">
              <w:rPr>
                <w:rFonts w:ascii="標楷體" w:eastAsia="標楷體" w:hAnsi="標楷體" w:hint="eastAsia"/>
              </w:rPr>
              <w:t>臺中市北區陝西路</w:t>
            </w:r>
            <w:r w:rsidRPr="00790C96">
              <w:rPr>
                <w:rFonts w:ascii="標楷體" w:eastAsia="標楷體" w:hAnsi="標楷體"/>
              </w:rPr>
              <w:t>66</w:t>
            </w:r>
            <w:r w:rsidRPr="00790C96">
              <w:rPr>
                <w:rFonts w:ascii="標楷體" w:eastAsia="標楷體" w:hAnsi="標楷體" w:hint="eastAsia"/>
              </w:rPr>
              <w:t>之</w:t>
            </w:r>
            <w:r w:rsidRPr="00790C96">
              <w:rPr>
                <w:rFonts w:ascii="標楷體" w:eastAsia="標楷體" w:hAnsi="標楷體"/>
              </w:rPr>
              <w:t>2</w:t>
            </w:r>
            <w:r w:rsidRPr="00790C96">
              <w:rPr>
                <w:rFonts w:ascii="標楷體" w:eastAsia="標楷體" w:hAnsi="標楷體" w:hint="eastAsia"/>
              </w:rPr>
              <w:t>號</w:t>
            </w:r>
          </w:p>
        </w:tc>
      </w:tr>
      <w:tr w:rsidR="006C5832" w:rsidRPr="00790C96" w:rsidTr="00E636B2">
        <w:trPr>
          <w:trHeight w:val="863"/>
        </w:trPr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報名方式</w:t>
            </w:r>
          </w:p>
        </w:tc>
        <w:tc>
          <w:tcPr>
            <w:tcW w:w="7903" w:type="dxa"/>
          </w:tcPr>
          <w:p w:rsidR="006C5832" w:rsidRPr="00790C96" w:rsidRDefault="006C5832" w:rsidP="00354620">
            <w:pPr>
              <w:snapToGrid w:val="0"/>
              <w:spacing w:line="280" w:lineRule="exact"/>
              <w:ind w:firstLineChars="800" w:firstLine="1922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採網路報名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rPr>
                <w:rFonts w:eastAsia="標楷體"/>
                <w:bCs/>
              </w:rPr>
            </w:pPr>
            <w:r w:rsidRPr="00790C96">
              <w:rPr>
                <w:rFonts w:eastAsia="標楷體" w:hAnsi="標楷體"/>
                <w:bCs/>
              </w:rPr>
              <w:t>1.</w:t>
            </w:r>
            <w:r w:rsidRPr="00790C96">
              <w:rPr>
                <w:rFonts w:eastAsia="標楷體" w:hAnsi="標楷體" w:hint="eastAsia"/>
                <w:bCs/>
              </w:rPr>
              <w:t>請先至職訓</w:t>
            </w:r>
            <w:r w:rsidRPr="00790C96">
              <w:rPr>
                <w:rFonts w:eastAsia="標楷體"/>
                <w:bCs/>
              </w:rPr>
              <w:t>e</w:t>
            </w:r>
            <w:r w:rsidRPr="00790C96">
              <w:rPr>
                <w:rFonts w:eastAsia="標楷體" w:hAnsi="標楷體" w:hint="eastAsia"/>
                <w:bCs/>
              </w:rPr>
              <w:t>網：</w:t>
            </w:r>
            <w:hyperlink r:id="rId7" w:history="1">
              <w:r w:rsidRPr="00790C96">
                <w:rPr>
                  <w:rStyle w:val="Hyperlink"/>
                  <w:rFonts w:eastAsia="標楷體"/>
                  <w:b/>
                  <w:bCs/>
                </w:rPr>
                <w:t>http://www.taiwanjobs.gov.tw/</w:t>
              </w:r>
            </w:hyperlink>
            <w:r w:rsidRPr="00790C96">
              <w:rPr>
                <w:rFonts w:eastAsia="標楷體"/>
                <w:bCs/>
              </w:rPr>
              <w:t xml:space="preserve"> </w:t>
            </w:r>
            <w:r w:rsidRPr="00790C96">
              <w:rPr>
                <w:rFonts w:eastAsia="標楷體" w:hint="eastAsia"/>
                <w:bCs/>
              </w:rPr>
              <w:t>加入</w:t>
            </w:r>
            <w:r w:rsidRPr="00790C96">
              <w:rPr>
                <w:rFonts w:eastAsia="標楷體"/>
                <w:bCs/>
              </w:rPr>
              <w:t>e</w:t>
            </w:r>
            <w:r w:rsidRPr="00790C96">
              <w:rPr>
                <w:rFonts w:eastAsia="標楷體" w:hint="eastAsia"/>
                <w:bCs/>
              </w:rPr>
              <w:t>網會員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rPr>
                <w:rFonts w:eastAsia="標楷體"/>
                <w:bCs/>
              </w:rPr>
            </w:pPr>
            <w:r w:rsidRPr="00790C96">
              <w:rPr>
                <w:rFonts w:eastAsia="標楷體"/>
                <w:bCs/>
              </w:rPr>
              <w:t>2.</w:t>
            </w:r>
            <w:r w:rsidRPr="00790C96">
              <w:rPr>
                <w:rFonts w:eastAsia="標楷體" w:hint="eastAsia"/>
                <w:bCs/>
              </w:rPr>
              <w:t>再至產業人才投資方案網：</w:t>
            </w:r>
            <w:r w:rsidRPr="00790C96">
              <w:rPr>
                <w:rFonts w:eastAsia="標楷體"/>
                <w:bCs/>
              </w:rPr>
              <w:t xml:space="preserve">http://tims.etraining.gov.tw/timsonline/index.aspx </w:t>
            </w:r>
            <w:r w:rsidRPr="00790C96">
              <w:rPr>
                <w:rFonts w:eastAsia="標楷體" w:hint="eastAsia"/>
                <w:bCs/>
              </w:rPr>
              <w:t>報名</w:t>
            </w:r>
          </w:p>
        </w:tc>
      </w:tr>
      <w:tr w:rsidR="006C5832" w:rsidRPr="00790C96" w:rsidTr="00E636B2">
        <w:trPr>
          <w:trHeight w:val="196"/>
        </w:trPr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訓練目標</w:t>
            </w:r>
          </w:p>
        </w:tc>
        <w:tc>
          <w:tcPr>
            <w:tcW w:w="7903" w:type="dxa"/>
          </w:tcPr>
          <w:p w:rsidR="006C5832" w:rsidRPr="00790C96" w:rsidRDefault="006C5832" w:rsidP="009722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學科：教授級名師的授課，從一般製造、銷售與服務業的營運，至非營利事業理念創新訴求的服務。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技能：學科基礎加上業界實務高手的講座及實務演練，可以學到跟商場談判，包括簽約</w:t>
            </w:r>
            <w:r w:rsidRPr="00790C96">
              <w:rPr>
                <w:rFonts w:ascii="標楷體" w:eastAsia="標楷體" w:hAnsi="標楷體"/>
              </w:rPr>
              <w:t>,</w:t>
            </w:r>
            <w:r w:rsidRPr="00790C96">
              <w:rPr>
                <w:rFonts w:ascii="標楷體" w:eastAsia="標楷體" w:hAnsi="標楷體" w:hint="eastAsia"/>
              </w:rPr>
              <w:t>採購</w:t>
            </w:r>
            <w:r w:rsidRPr="00790C96">
              <w:rPr>
                <w:rFonts w:ascii="標楷體" w:eastAsia="標楷體" w:hAnsi="標楷體"/>
              </w:rPr>
              <w:t>,</w:t>
            </w:r>
            <w:r w:rsidRPr="00790C96">
              <w:rPr>
                <w:rFonts w:ascii="標楷體" w:eastAsia="標楷體" w:hAnsi="標楷體" w:hint="eastAsia"/>
              </w:rPr>
              <w:t>客戶關係管理等協商技巧。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價值鏈：學科術科的收穫，加上與業界交流，以及學員間互動創造價值與商機，健全個人及職場上公共關係的附加價值。</w:t>
            </w:r>
          </w:p>
        </w:tc>
      </w:tr>
      <w:tr w:rsidR="006C5832" w:rsidRPr="00790C96" w:rsidTr="00E636B2"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課程內容大綱</w:t>
            </w:r>
            <w:r w:rsidRPr="00790C96">
              <w:rPr>
                <w:rFonts w:ascii="標楷體" w:eastAsia="標楷體" w:hAnsi="標楷體"/>
                <w:b/>
              </w:rPr>
              <w:br/>
            </w:r>
            <w:r w:rsidRPr="00790C96">
              <w:rPr>
                <w:rFonts w:ascii="標楷體" w:eastAsia="標楷體" w:hAnsi="標楷體" w:hint="eastAsia"/>
                <w:b/>
              </w:rPr>
              <w:t>及時數</w:t>
            </w:r>
          </w:p>
        </w:tc>
        <w:tc>
          <w:tcPr>
            <w:tcW w:w="7903" w:type="dxa"/>
          </w:tcPr>
          <w:tbl>
            <w:tblPr>
              <w:tblW w:w="8462" w:type="dxa"/>
              <w:jc w:val="center"/>
              <w:tblCellMar>
                <w:left w:w="28" w:type="dxa"/>
                <w:right w:w="28" w:type="dxa"/>
              </w:tblCellMar>
              <w:tblLook w:val="00A0"/>
            </w:tblPr>
            <w:tblGrid>
              <w:gridCol w:w="416"/>
              <w:gridCol w:w="7517"/>
              <w:gridCol w:w="529"/>
            </w:tblGrid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3/8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談判準備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有的放矢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有備而來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考察對手的權限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制定談判方案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3/8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談判準備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建立靈活的應對策略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規劃談判三八線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策畫報價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測析談判對對方的影響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準備多種戰術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3/15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rPr>
                      <w:rFonts w:ascii="標楷體" w:eastAsia="標楷體" w:hAnsi="標楷體" w:cs="新細明體"/>
                      <w:color w:val="00000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談判原則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一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正統性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認同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冒險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競爭權力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截止期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制定原則方案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9B4EF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  <w:t>3/15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9B4EFB">
                  <w:pPr>
                    <w:widowControl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18"/>
                      <w:szCs w:val="18"/>
                    </w:rPr>
                    <w:t>談判技巧實務演練（講座）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3/22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rPr>
                      <w:rFonts w:ascii="標楷體" w:eastAsia="標楷體" w:hAnsi="標楷體" w:cs="新細明體"/>
                      <w:color w:val="00000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談判觀念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一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仲裁者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讓事實說話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協議備忘錄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滿足對手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商業間諜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既成事實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利益</w:t>
                  </w:r>
                  <w:r w:rsidRPr="00790C96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實際環境操作演練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9B4EF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  <w:t>3/22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9B4EFB">
                  <w:pPr>
                    <w:widowControl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18"/>
                      <w:szCs w:val="18"/>
                    </w:rPr>
                    <w:t>談判技巧實務演練（講座）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3/29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談判素質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坦誠為本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沉穩自信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觀察與思考能力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估測能力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角色扮演演練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3/29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談判素質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應變能力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問答能力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情緒控制能力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語言表達能力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角色扮演演練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4/12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談判形象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第一印象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克服交談羞怯症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形象的包裝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疲勞──談判之忌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角色扮演演練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4/12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談判形象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勿逞一時的口舌之能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情感與理智的平衡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聯盟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面子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角色扮演演練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9B4EF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  <w:t>4/19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9B4EFB">
                  <w:pPr>
                    <w:widowControl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18"/>
                      <w:szCs w:val="18"/>
                    </w:rPr>
                    <w:t>談判技巧實務演練（講座）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  <w:t>4/19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18"/>
                      <w:szCs w:val="18"/>
                    </w:rPr>
                    <w:t>談判技巧實務演練（講座）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4/26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談判技巧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會說不如會聽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蘇聯式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以退為進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「托兒」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時間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技巧演練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  <w:t>4/26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18"/>
                      <w:szCs w:val="18"/>
                    </w:rPr>
                    <w:t>談判技巧實務演練（講座）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5/03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談判溝通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建立信任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著眼於共同利益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營造氣勢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適度讚譽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巧妙統御話題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實務演練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  <w:t>5/03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FF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18"/>
                      <w:szCs w:val="18"/>
                    </w:rPr>
                    <w:t>談判技巧實務演練（講座）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5/10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談判實踐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提議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底線策略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客觀標準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偽裝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迂迴戰術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靜觀其變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談判實際演練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  <w:tr w:rsidR="006C5832" w:rsidRPr="00790C96" w:rsidTr="00F85412">
              <w:trPr>
                <w:trHeight w:val="426"/>
                <w:jc w:val="center"/>
              </w:trPr>
              <w:tc>
                <w:tcPr>
                  <w:tcW w:w="416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5/10</w:t>
                  </w:r>
                </w:p>
              </w:tc>
              <w:tc>
                <w:tcPr>
                  <w:tcW w:w="7517" w:type="dxa"/>
                  <w:vAlign w:val="center"/>
                </w:tcPr>
                <w:p w:rsidR="006C5832" w:rsidRPr="00790C96" w:rsidRDefault="006C5832" w:rsidP="001E7D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談判實踐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)/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言簡意賅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立定格局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談判結局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談判破裂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假談判</w:t>
                  </w: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790C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談判實際演練</w:t>
                  </w:r>
                </w:p>
              </w:tc>
              <w:tc>
                <w:tcPr>
                  <w:tcW w:w="529" w:type="dxa"/>
                  <w:vAlign w:val="center"/>
                </w:tcPr>
                <w:p w:rsidR="006C5832" w:rsidRPr="00790C96" w:rsidRDefault="006C5832" w:rsidP="001E7DBB">
                  <w:pPr>
                    <w:jc w:val="center"/>
                    <w:rPr>
                      <w:rFonts w:eastAsia="標楷體"/>
                    </w:rPr>
                  </w:pPr>
                  <w:r w:rsidRPr="00790C96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3H</w:t>
                  </w:r>
                </w:p>
              </w:tc>
            </w:tr>
          </w:tbl>
          <w:p w:rsidR="006C5832" w:rsidRPr="00790C96" w:rsidRDefault="006C5832" w:rsidP="009A61CC">
            <w:pPr>
              <w:snapToGrid w:val="0"/>
              <w:spacing w:beforeLines="50" w:line="280" w:lineRule="exact"/>
              <w:ind w:right="125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6C5832" w:rsidRPr="00790C96" w:rsidTr="00E636B2"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招訓對象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及資格條件</w:t>
            </w:r>
          </w:p>
        </w:tc>
        <w:tc>
          <w:tcPr>
            <w:tcW w:w="7903" w:type="dxa"/>
          </w:tcPr>
          <w:p w:rsidR="006C5832" w:rsidRPr="00790C96" w:rsidRDefault="006C5832" w:rsidP="001E7DBB">
            <w:pPr>
              <w:spacing w:line="240" w:lineRule="atLeast"/>
              <w:ind w:rightChars="-45" w:right="-108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補助對象為年滿十五歲以上，</w:t>
            </w:r>
            <w:r w:rsidRPr="00790C96">
              <w:rPr>
                <w:rFonts w:ascii="標楷體" w:eastAsia="標楷體" w:hAnsi="標楷體" w:hint="eastAsia"/>
                <w:bCs/>
              </w:rPr>
              <w:t>具就業保險、勞工保險或農民保險</w:t>
            </w:r>
            <w:r w:rsidRPr="00790C96">
              <w:rPr>
                <w:rFonts w:ascii="標楷體" w:eastAsia="標楷體" w:hAnsi="標楷體" w:hint="eastAsia"/>
              </w:rPr>
              <w:t>身分之在職勞工，且符合下列資格之一：</w:t>
            </w:r>
          </w:p>
          <w:p w:rsidR="006C5832" w:rsidRPr="00790C96" w:rsidRDefault="006C5832" w:rsidP="001E7DBB">
            <w:pPr>
              <w:spacing w:line="240" w:lineRule="atLeast"/>
              <w:ind w:rightChars="-45" w:right="-108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/>
              </w:rPr>
              <w:t>1.</w:t>
            </w:r>
            <w:r w:rsidRPr="00790C96">
              <w:rPr>
                <w:rFonts w:ascii="標楷體" w:eastAsia="標楷體" w:hAnsi="標楷體" w:hint="eastAsia"/>
              </w:rPr>
              <w:t>具本國籍。</w:t>
            </w:r>
          </w:p>
          <w:p w:rsidR="006C5832" w:rsidRPr="00790C96" w:rsidRDefault="006C5832" w:rsidP="001E7DBB">
            <w:pPr>
              <w:spacing w:line="240" w:lineRule="atLeast"/>
              <w:ind w:left="240" w:rightChars="-45" w:right="-108" w:hangingChars="100" w:hanging="240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/>
              </w:rPr>
              <w:t>2.</w:t>
            </w:r>
            <w:r w:rsidRPr="00790C96">
              <w:rPr>
                <w:rFonts w:ascii="標楷體" w:eastAsia="標楷體" w:hAnsi="標楷體" w:hint="eastAsia"/>
              </w:rPr>
              <w:t>與中華民國境內設有戶籍之國民結婚，且獲准居留在臺灣地區工作之外國人、大陸地區人民。</w:t>
            </w:r>
          </w:p>
          <w:p w:rsidR="006C5832" w:rsidRPr="00790C96" w:rsidRDefault="006C5832" w:rsidP="001E7DBB">
            <w:pPr>
              <w:tabs>
                <w:tab w:val="left" w:pos="1080"/>
              </w:tabs>
              <w:spacing w:line="240" w:lineRule="atLeast"/>
              <w:ind w:left="240" w:rightChars="-45" w:right="-108" w:hangingChars="100" w:hanging="240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/>
              </w:rPr>
              <w:t>3.</w:t>
            </w:r>
            <w:r w:rsidRPr="00790C96">
              <w:rPr>
                <w:rFonts w:ascii="標楷體" w:eastAsia="標楷體" w:hAnsi="標楷體" w:hint="eastAsia"/>
              </w:rPr>
              <w:t>符合入出國及移民法第十六條第三項、第四項規定之單一中華民國國籍之無戶籍國民，及取得居留身分之泰國、緬甸、印度或尼泊爾地區無國籍人民，且依就業服務法第五十一條第一項第一款規定取得工作許可者。</w:t>
            </w:r>
          </w:p>
          <w:p w:rsidR="006C5832" w:rsidRPr="00790C96" w:rsidRDefault="006C5832" w:rsidP="001E7DBB">
            <w:pPr>
              <w:tabs>
                <w:tab w:val="left" w:pos="1080"/>
              </w:tabs>
              <w:spacing w:line="240" w:lineRule="atLeast"/>
              <w:ind w:rightChars="-45" w:right="-108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/>
              </w:rPr>
              <w:t>4.</w:t>
            </w:r>
            <w:r w:rsidRPr="00790C96">
              <w:rPr>
                <w:rFonts w:ascii="標楷體" w:eastAsia="標楷體" w:hAnsi="標楷體" w:hint="eastAsia"/>
              </w:rPr>
              <w:t>跨國（境）人口販運被害人，並取得工作許可者。</w:t>
            </w:r>
          </w:p>
          <w:p w:rsidR="006C5832" w:rsidRPr="00790C96" w:rsidRDefault="006C5832" w:rsidP="001E7DBB">
            <w:pPr>
              <w:tabs>
                <w:tab w:val="left" w:pos="1080"/>
              </w:tabs>
              <w:spacing w:line="240" w:lineRule="atLeast"/>
              <w:ind w:rightChars="-45" w:right="-108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/>
              </w:rPr>
              <w:t>5.</w:t>
            </w:r>
            <w:r w:rsidRPr="00790C96">
              <w:rPr>
                <w:rFonts w:ascii="標楷體" w:eastAsia="標楷體" w:hAnsi="標楷體" w:hint="eastAsia"/>
              </w:rPr>
              <w:t>對於本課程有興趣者。</w:t>
            </w:r>
          </w:p>
          <w:p w:rsidR="006C5832" w:rsidRPr="00790C96" w:rsidRDefault="006C5832" w:rsidP="001E7DBB">
            <w:pPr>
              <w:tabs>
                <w:tab w:val="left" w:pos="1080"/>
              </w:tabs>
              <w:spacing w:line="240" w:lineRule="atLeast"/>
              <w:ind w:rightChars="-45" w:right="-108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前項年齡及補助資格以開訓日為基準日。</w:t>
            </w:r>
          </w:p>
        </w:tc>
      </w:tr>
      <w:tr w:rsidR="006C5832" w:rsidRPr="00790C96" w:rsidTr="00810571">
        <w:trPr>
          <w:trHeight w:val="624"/>
        </w:trPr>
        <w:tc>
          <w:tcPr>
            <w:tcW w:w="1068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遴選學員標準及作業程序</w:t>
            </w:r>
          </w:p>
        </w:tc>
        <w:tc>
          <w:tcPr>
            <w:tcW w:w="8678" w:type="dxa"/>
          </w:tcPr>
          <w:p w:rsidR="006C5832" w:rsidRPr="00790C96" w:rsidRDefault="006C5832" w:rsidP="001E7DBB">
            <w:pPr>
              <w:snapToGrid w:val="0"/>
              <w:spacing w:line="320" w:lineRule="exact"/>
              <w:ind w:right="124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/>
              </w:rPr>
              <w:t>(1)</w:t>
            </w:r>
            <w:r w:rsidRPr="00790C96">
              <w:rPr>
                <w:rFonts w:ascii="標楷體" w:eastAsia="標楷體" w:hAnsi="標楷體" w:hint="eastAsia"/>
              </w:rPr>
              <w:t>招訓：</w:t>
            </w:r>
            <w:r w:rsidRPr="00790C96">
              <w:rPr>
                <w:rFonts w:ascii="標楷體" w:eastAsia="標楷體" w:hAnsi="標楷體"/>
              </w:rPr>
              <w:t xml:space="preserve"> 1.</w:t>
            </w:r>
            <w:r w:rsidRPr="00790C96">
              <w:rPr>
                <w:rFonts w:ascii="標楷體" w:eastAsia="標楷體" w:hAnsi="標楷體" w:hint="eastAsia"/>
              </w:rPr>
              <w:t>網路行銷</w:t>
            </w:r>
            <w:r w:rsidRPr="00790C96">
              <w:rPr>
                <w:rFonts w:ascii="標楷體" w:eastAsia="標楷體" w:hAnsi="標楷體"/>
              </w:rPr>
              <w:t>:EMAIL</w:t>
            </w:r>
            <w:r w:rsidRPr="00790C96">
              <w:rPr>
                <w:rFonts w:ascii="標楷體" w:eastAsia="標楷體" w:hAnsi="標楷體" w:hint="eastAsia"/>
              </w:rPr>
              <w:t>、</w:t>
            </w:r>
            <w:r w:rsidRPr="00790C96">
              <w:rPr>
                <w:rFonts w:ascii="標楷體" w:eastAsia="標楷體" w:hAnsi="標楷體"/>
              </w:rPr>
              <w:t>FACEBOOK</w:t>
            </w:r>
            <w:r w:rsidRPr="00790C96">
              <w:rPr>
                <w:rFonts w:ascii="標楷體" w:eastAsia="標楷體" w:hAnsi="標楷體" w:hint="eastAsia"/>
              </w:rPr>
              <w:t>、</w:t>
            </w:r>
            <w:r w:rsidRPr="00790C96">
              <w:rPr>
                <w:rFonts w:ascii="標楷體" w:eastAsia="標楷體" w:hAnsi="標楷體"/>
              </w:rPr>
              <w:t>GOOGLE</w:t>
            </w:r>
            <w:r w:rsidRPr="00790C96">
              <w:rPr>
                <w:rFonts w:ascii="標楷體" w:eastAsia="標楷體" w:hAnsi="標楷體" w:hint="eastAsia"/>
              </w:rPr>
              <w:t>、職訓</w:t>
            </w:r>
            <w:r w:rsidRPr="00790C96">
              <w:rPr>
                <w:rFonts w:ascii="標楷體" w:eastAsia="標楷體" w:hAnsi="標楷體"/>
              </w:rPr>
              <w:t>e</w:t>
            </w:r>
            <w:r w:rsidRPr="00790C96">
              <w:rPr>
                <w:rFonts w:ascii="標楷體" w:eastAsia="標楷體" w:hAnsi="標楷體" w:hint="eastAsia"/>
              </w:rPr>
              <w:t>網、學校網站</w:t>
            </w:r>
            <w:r w:rsidRPr="00790C96">
              <w:rPr>
                <w:rFonts w:ascii="標楷體" w:eastAsia="標楷體" w:hAnsi="標楷體"/>
              </w:rPr>
              <w:t xml:space="preserve"> 2.</w:t>
            </w:r>
            <w:r w:rsidRPr="00790C96">
              <w:rPr>
                <w:rFonts w:ascii="標楷體" w:eastAsia="標楷體" w:hAnsi="標楷體" w:hint="eastAsia"/>
              </w:rPr>
              <w:t>實體行銷</w:t>
            </w:r>
            <w:r w:rsidRPr="00790C96">
              <w:rPr>
                <w:rFonts w:ascii="標楷體" w:eastAsia="標楷體" w:hAnsi="標楷體"/>
              </w:rPr>
              <w:t>:</w:t>
            </w:r>
            <w:r w:rsidRPr="00790C96">
              <w:rPr>
                <w:rFonts w:ascii="標楷體" w:eastAsia="標楷體" w:hAnsi="標楷體" w:hint="eastAsia"/>
              </w:rPr>
              <w:t>報章雜誌刊登廣告、簡章</w:t>
            </w:r>
            <w:r w:rsidRPr="00790C96">
              <w:rPr>
                <w:rFonts w:ascii="標楷體" w:eastAsia="標楷體" w:hAnsi="標楷體"/>
              </w:rPr>
              <w:t>DM</w:t>
            </w:r>
            <w:r w:rsidRPr="00790C96">
              <w:rPr>
                <w:rFonts w:ascii="標楷體" w:eastAsia="標楷體" w:hAnsi="標楷體" w:hint="eastAsia"/>
              </w:rPr>
              <w:t>派夾報、校刊</w:t>
            </w:r>
            <w:r w:rsidRPr="00790C96">
              <w:rPr>
                <w:rFonts w:ascii="標楷體" w:eastAsia="標楷體" w:hAnsi="標楷體"/>
              </w:rPr>
              <w:t xml:space="preserve"> 3.</w:t>
            </w:r>
            <w:r w:rsidRPr="00790C96">
              <w:rPr>
                <w:rFonts w:ascii="標楷體" w:eastAsia="標楷體" w:hAnsi="標楷體" w:hint="eastAsia"/>
              </w:rPr>
              <w:t>其他：舊學員推薦</w:t>
            </w:r>
            <w:r w:rsidRPr="00790C96">
              <w:rPr>
                <w:rFonts w:ascii="標楷體" w:eastAsia="標楷體" w:hAnsi="標楷體"/>
              </w:rPr>
              <w:t xml:space="preserve"> </w:t>
            </w:r>
          </w:p>
          <w:p w:rsidR="006C5832" w:rsidRPr="00790C96" w:rsidRDefault="006C5832" w:rsidP="001E7DBB">
            <w:pPr>
              <w:snapToGrid w:val="0"/>
              <w:spacing w:line="320" w:lineRule="exact"/>
              <w:ind w:right="124"/>
              <w:rPr>
                <w:rFonts w:ascii="標楷體" w:eastAsia="標楷體" w:hAnsi="標楷體"/>
                <w:bCs/>
                <w:color w:val="000000"/>
              </w:rPr>
            </w:pPr>
            <w:r w:rsidRPr="00790C96">
              <w:rPr>
                <w:rFonts w:ascii="標楷體" w:eastAsia="標楷體" w:hAnsi="標楷體"/>
              </w:rPr>
              <w:t>(2)</w:t>
            </w:r>
            <w:r w:rsidRPr="00790C96">
              <w:rPr>
                <w:rFonts w:ascii="標楷體" w:eastAsia="標楷體" w:hAnsi="標楷體" w:hint="eastAsia"/>
              </w:rPr>
              <w:t>遴選方式：以職訓</w:t>
            </w:r>
            <w:r w:rsidRPr="00790C96">
              <w:rPr>
                <w:rFonts w:ascii="標楷體" w:eastAsia="標楷體" w:hAnsi="標楷體"/>
              </w:rPr>
              <w:t>e</w:t>
            </w:r>
            <w:r w:rsidRPr="00790C96">
              <w:rPr>
                <w:rFonts w:ascii="標楷體" w:eastAsia="標楷體" w:hAnsi="標楷體" w:hint="eastAsia"/>
              </w:rPr>
              <w:t>網報名順序審核資格及錄取</w:t>
            </w:r>
            <w:r w:rsidRPr="00790C96">
              <w:rPr>
                <w:rFonts w:ascii="標楷體" w:eastAsia="標楷體" w:hAnsi="標楷體"/>
              </w:rPr>
              <w:t xml:space="preserve"> 2.</w:t>
            </w:r>
            <w:r w:rsidRPr="00790C96">
              <w:rPr>
                <w:rFonts w:ascii="標楷體" w:eastAsia="標楷體" w:hAnsi="標楷體" w:hint="eastAsia"/>
              </w:rPr>
              <w:t>依規定繳費，未依規定本會有權通知備取生依序錄取。</w:t>
            </w:r>
          </w:p>
        </w:tc>
      </w:tr>
      <w:tr w:rsidR="006C5832" w:rsidRPr="00790C96" w:rsidTr="00810571">
        <w:trPr>
          <w:trHeight w:val="388"/>
        </w:trPr>
        <w:tc>
          <w:tcPr>
            <w:tcW w:w="1068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招訓人數</w:t>
            </w:r>
          </w:p>
        </w:tc>
        <w:tc>
          <w:tcPr>
            <w:tcW w:w="8678" w:type="dxa"/>
            <w:vAlign w:val="center"/>
          </w:tcPr>
          <w:p w:rsidR="006C5832" w:rsidRPr="00790C96" w:rsidRDefault="006C5832" w:rsidP="00810571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/>
              </w:rPr>
              <w:t>20</w:t>
            </w:r>
            <w:r w:rsidRPr="00790C96">
              <w:rPr>
                <w:rFonts w:ascii="標楷體" w:eastAsia="標楷體" w:hAnsi="標楷體" w:hint="eastAsia"/>
              </w:rPr>
              <w:t>人</w:t>
            </w:r>
          </w:p>
        </w:tc>
      </w:tr>
      <w:tr w:rsidR="006C5832" w:rsidRPr="00790C96" w:rsidTr="00810571">
        <w:trPr>
          <w:trHeight w:val="401"/>
        </w:trPr>
        <w:tc>
          <w:tcPr>
            <w:tcW w:w="1068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報名起迄日期</w:t>
            </w:r>
          </w:p>
        </w:tc>
        <w:tc>
          <w:tcPr>
            <w:tcW w:w="8678" w:type="dxa"/>
            <w:vAlign w:val="center"/>
          </w:tcPr>
          <w:p w:rsidR="006C5832" w:rsidRPr="00790C96" w:rsidRDefault="006C5832" w:rsidP="00810571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/>
                <w:bCs/>
              </w:rPr>
              <w:t>103</w:t>
            </w:r>
            <w:r w:rsidRPr="00790C96">
              <w:rPr>
                <w:rFonts w:ascii="標楷體" w:eastAsia="標楷體" w:hAnsi="標楷體" w:hint="eastAsia"/>
                <w:bCs/>
              </w:rPr>
              <w:t>年</w:t>
            </w:r>
            <w:r w:rsidRPr="00790C96">
              <w:rPr>
                <w:rFonts w:ascii="標楷體" w:eastAsia="標楷體" w:hAnsi="標楷體"/>
                <w:bCs/>
              </w:rPr>
              <w:t>2</w:t>
            </w:r>
            <w:r w:rsidRPr="00790C96">
              <w:rPr>
                <w:rFonts w:ascii="標楷體" w:eastAsia="標楷體" w:hAnsi="標楷體" w:hint="eastAsia"/>
                <w:bCs/>
              </w:rPr>
              <w:t>月</w:t>
            </w:r>
            <w:r w:rsidRPr="00790C96">
              <w:rPr>
                <w:rFonts w:ascii="標楷體" w:eastAsia="標楷體" w:hAnsi="標楷體"/>
                <w:bCs/>
              </w:rPr>
              <w:t>8</w:t>
            </w:r>
            <w:r w:rsidRPr="00790C96">
              <w:rPr>
                <w:rFonts w:ascii="標楷體" w:eastAsia="標楷體" w:hAnsi="標楷體" w:hint="eastAsia"/>
                <w:bCs/>
              </w:rPr>
              <w:t>日至</w:t>
            </w:r>
            <w:r w:rsidRPr="00790C96">
              <w:rPr>
                <w:rFonts w:ascii="標楷體" w:eastAsia="標楷體" w:hAnsi="標楷體"/>
                <w:bCs/>
              </w:rPr>
              <w:t>103</w:t>
            </w:r>
            <w:r w:rsidRPr="00790C96">
              <w:rPr>
                <w:rFonts w:ascii="標楷體" w:eastAsia="標楷體" w:hAnsi="標楷體" w:hint="eastAsia"/>
                <w:bCs/>
              </w:rPr>
              <w:t>年</w:t>
            </w:r>
            <w:r w:rsidRPr="00790C96">
              <w:rPr>
                <w:rFonts w:ascii="標楷體" w:eastAsia="標楷體" w:hAnsi="標楷體"/>
                <w:bCs/>
              </w:rPr>
              <w:t>3</w:t>
            </w:r>
            <w:r w:rsidRPr="00790C96">
              <w:rPr>
                <w:rFonts w:ascii="標楷體" w:eastAsia="標楷體" w:hAnsi="標楷體" w:hint="eastAsia"/>
                <w:bCs/>
              </w:rPr>
              <w:t>月</w:t>
            </w:r>
            <w:r w:rsidRPr="00790C96">
              <w:rPr>
                <w:rFonts w:ascii="標楷體" w:eastAsia="標楷體" w:hAnsi="標楷體"/>
                <w:bCs/>
              </w:rPr>
              <w:t>7</w:t>
            </w:r>
            <w:r w:rsidRPr="00790C96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6C5832" w:rsidRPr="00790C96" w:rsidTr="00810571">
        <w:tc>
          <w:tcPr>
            <w:tcW w:w="1068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預定上課時間</w:t>
            </w:r>
          </w:p>
        </w:tc>
        <w:tc>
          <w:tcPr>
            <w:tcW w:w="8678" w:type="dxa"/>
          </w:tcPr>
          <w:p w:rsidR="006C5832" w:rsidRPr="00790C96" w:rsidRDefault="006C5832" w:rsidP="000824AF">
            <w:pPr>
              <w:snapToGrid w:val="0"/>
              <w:spacing w:line="280" w:lineRule="exact"/>
              <w:rPr>
                <w:rFonts w:ascii="標楷體" w:eastAsia="標楷體" w:hAnsi="標楷體"/>
                <w:bCs/>
              </w:rPr>
            </w:pPr>
            <w:r w:rsidRPr="00790C96">
              <w:rPr>
                <w:rFonts w:ascii="標楷體" w:eastAsia="標楷體" w:hAnsi="標楷體"/>
                <w:bCs/>
              </w:rPr>
              <w:t>103</w:t>
            </w:r>
            <w:r w:rsidRPr="00790C96">
              <w:rPr>
                <w:rFonts w:ascii="標楷體" w:eastAsia="標楷體" w:hAnsi="標楷體" w:hint="eastAsia"/>
                <w:bCs/>
              </w:rPr>
              <w:t>年</w:t>
            </w:r>
            <w:r w:rsidRPr="00790C96">
              <w:rPr>
                <w:rFonts w:ascii="標楷體" w:eastAsia="標楷體" w:hAnsi="標楷體"/>
                <w:bCs/>
              </w:rPr>
              <w:t>3</w:t>
            </w:r>
            <w:r w:rsidRPr="00790C96">
              <w:rPr>
                <w:rFonts w:ascii="標楷體" w:eastAsia="標楷體" w:hAnsi="標楷體" w:hint="eastAsia"/>
                <w:bCs/>
              </w:rPr>
              <w:t>月</w:t>
            </w:r>
            <w:r w:rsidRPr="00790C96">
              <w:rPr>
                <w:rFonts w:ascii="標楷體" w:eastAsia="標楷體" w:hAnsi="標楷體"/>
                <w:bCs/>
              </w:rPr>
              <w:t>8</w:t>
            </w:r>
            <w:r w:rsidRPr="00790C96">
              <w:rPr>
                <w:rFonts w:ascii="標楷體" w:eastAsia="標楷體" w:hAnsi="標楷體" w:hint="eastAsia"/>
                <w:bCs/>
              </w:rPr>
              <w:t>日（星期六）至</w:t>
            </w:r>
            <w:r w:rsidRPr="00790C96">
              <w:rPr>
                <w:rFonts w:ascii="標楷體" w:eastAsia="標楷體" w:hAnsi="標楷體"/>
                <w:bCs/>
              </w:rPr>
              <w:t>103</w:t>
            </w:r>
            <w:r w:rsidRPr="00790C96">
              <w:rPr>
                <w:rFonts w:ascii="標楷體" w:eastAsia="標楷體" w:hAnsi="標楷體" w:hint="eastAsia"/>
                <w:bCs/>
              </w:rPr>
              <w:t>年</w:t>
            </w:r>
            <w:r w:rsidRPr="00790C96">
              <w:rPr>
                <w:rFonts w:ascii="標楷體" w:eastAsia="標楷體" w:hAnsi="標楷體"/>
                <w:bCs/>
              </w:rPr>
              <w:t>5</w:t>
            </w:r>
            <w:r w:rsidRPr="00790C96">
              <w:rPr>
                <w:rFonts w:ascii="標楷體" w:eastAsia="標楷體" w:hAnsi="標楷體" w:hint="eastAsia"/>
                <w:bCs/>
              </w:rPr>
              <w:t>月</w:t>
            </w:r>
            <w:r w:rsidRPr="00790C96">
              <w:rPr>
                <w:rFonts w:ascii="標楷體" w:eastAsia="標楷體" w:hAnsi="標楷體"/>
                <w:bCs/>
              </w:rPr>
              <w:t>10</w:t>
            </w:r>
            <w:r w:rsidRPr="00790C96">
              <w:rPr>
                <w:rFonts w:ascii="標楷體" w:eastAsia="標楷體" w:hAnsi="標楷體" w:hint="eastAsia"/>
                <w:bCs/>
              </w:rPr>
              <w:t>日（星期六）</w:t>
            </w:r>
          </w:p>
          <w:p w:rsidR="006C5832" w:rsidRPr="00790C96" w:rsidRDefault="006C5832" w:rsidP="005319BF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  <w:bCs/>
                <w:color w:val="000000"/>
              </w:rPr>
              <w:t>每週六</w:t>
            </w:r>
            <w:r w:rsidRPr="00790C96">
              <w:rPr>
                <w:rFonts w:ascii="標楷體" w:eastAsia="標楷體" w:hAnsi="標楷體"/>
                <w:bCs/>
                <w:color w:val="000000"/>
              </w:rPr>
              <w:t>18:00~21:00;</w:t>
            </w:r>
            <w:r w:rsidRPr="00790C96">
              <w:rPr>
                <w:rFonts w:ascii="標楷體" w:eastAsia="標楷體" w:hAnsi="標楷體" w:hint="eastAsia"/>
                <w:bCs/>
                <w:color w:val="000000"/>
              </w:rPr>
              <w:t>共計</w:t>
            </w:r>
            <w:r w:rsidRPr="00790C96">
              <w:rPr>
                <w:rFonts w:ascii="標楷體" w:eastAsia="標楷體" w:hAnsi="標楷體"/>
                <w:bCs/>
                <w:color w:val="000000"/>
              </w:rPr>
              <w:t>54</w:t>
            </w:r>
            <w:r w:rsidRPr="00790C96">
              <w:rPr>
                <w:rFonts w:ascii="標楷體" w:eastAsia="標楷體" w:hAnsi="標楷體" w:hint="eastAsia"/>
                <w:bCs/>
                <w:color w:val="000000"/>
              </w:rPr>
              <w:t>小時</w:t>
            </w:r>
          </w:p>
        </w:tc>
      </w:tr>
      <w:tr w:rsidR="006C5832" w:rsidRPr="00790C96" w:rsidTr="00305D58">
        <w:trPr>
          <w:trHeight w:val="164"/>
        </w:trPr>
        <w:tc>
          <w:tcPr>
            <w:tcW w:w="1068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授課師資</w:t>
            </w:r>
          </w:p>
        </w:tc>
        <w:tc>
          <w:tcPr>
            <w:tcW w:w="8678" w:type="dxa"/>
            <w:vAlign w:val="center"/>
          </w:tcPr>
          <w:p w:rsidR="006C5832" w:rsidRDefault="006C5832" w:rsidP="003D4ACD">
            <w:pPr>
              <w:snapToGrid w:val="0"/>
              <w:spacing w:line="280" w:lineRule="exact"/>
              <w:ind w:left="1441" w:hangingChars="600" w:hanging="1441"/>
              <w:rPr>
                <w:rFonts w:ascii="Verdana" w:eastAsia="標楷體" w:hAnsi="Verdana" w:cs="新細明體"/>
                <w:color w:val="000000"/>
                <w:kern w:val="0"/>
              </w:rPr>
            </w:pPr>
            <w:r w:rsidRPr="003D4ACD">
              <w:rPr>
                <w:rFonts w:ascii="Verdana" w:eastAsia="標楷體" w:hAnsi="Verdana" w:cs="新細明體" w:hint="eastAsia"/>
                <w:b/>
                <w:bCs/>
                <w:color w:val="000000"/>
                <w:kern w:val="0"/>
              </w:rPr>
              <w:t>楊敏華</w:t>
            </w:r>
            <w:r>
              <w:rPr>
                <w:rFonts w:ascii="Verdana" w:eastAsia="標楷體" w:hAnsi="Verdana" w:cs="新細明體"/>
                <w:b/>
                <w:bCs/>
                <w:color w:val="000000"/>
                <w:kern w:val="0"/>
              </w:rPr>
              <w:t xml:space="preserve"> </w:t>
            </w:r>
            <w:r w:rsidRPr="003D4ACD">
              <w:rPr>
                <w:rFonts w:ascii="Verdana" w:eastAsia="標楷體" w:hAnsi="Verdana" w:cs="新細明體" w:hint="eastAsia"/>
                <w:b/>
                <w:bCs/>
                <w:color w:val="000000"/>
                <w:kern w:val="0"/>
              </w:rPr>
              <w:t>教授</w:t>
            </w:r>
            <w:r>
              <w:rPr>
                <w:rFonts w:ascii="Verdana" w:eastAsia="標楷體" w:hAnsi="Verdana" w:cs="新細明體"/>
                <w:b/>
                <w:bCs/>
                <w:color w:val="000000"/>
                <w:kern w:val="0"/>
              </w:rPr>
              <w:t xml:space="preserve"> </w:t>
            </w:r>
            <w:r w:rsidRPr="00790C96">
              <w:rPr>
                <w:rFonts w:ascii="Verdana" w:eastAsia="標楷體" w:hAnsi="Verdana" w:cs="新細明體" w:hint="eastAsia"/>
                <w:color w:val="000000"/>
                <w:kern w:val="0"/>
              </w:rPr>
              <w:t>僑光科大財法系教授</w:t>
            </w:r>
            <w:r>
              <w:rPr>
                <w:rFonts w:ascii="Verdana" w:eastAsia="標楷體" w:hAnsi="Verdana" w:cs="新細明體"/>
                <w:color w:val="000000"/>
                <w:kern w:val="0"/>
              </w:rPr>
              <w:t>/</w:t>
            </w:r>
            <w:r w:rsidRPr="00790C96">
              <w:rPr>
                <w:rFonts w:ascii="Verdana" w:eastAsia="標楷體" w:hAnsi="Verdana" w:cs="新細明體" w:hint="eastAsia"/>
                <w:color w:val="000000"/>
                <w:kern w:val="0"/>
              </w:rPr>
              <w:t>北京大學法學院博士</w:t>
            </w:r>
            <w:r>
              <w:rPr>
                <w:rFonts w:ascii="Verdana" w:eastAsia="標楷體" w:hAnsi="Verdana" w:cs="新細明體"/>
                <w:color w:val="000000"/>
                <w:kern w:val="0"/>
              </w:rPr>
              <w:t>/</w:t>
            </w:r>
            <w:r w:rsidRPr="00790C96">
              <w:rPr>
                <w:rFonts w:ascii="Verdana" w:eastAsia="標楷體" w:hAnsi="Verdana" w:cs="新細明體" w:hint="eastAsia"/>
                <w:color w:val="000000"/>
                <w:kern w:val="0"/>
              </w:rPr>
              <w:t>國立臺灣海洋大學海洋法學研究所碩士</w:t>
            </w:r>
          </w:p>
          <w:p w:rsidR="006C5832" w:rsidRDefault="006C5832" w:rsidP="003D4ACD">
            <w:pPr>
              <w:snapToGrid w:val="0"/>
              <w:spacing w:line="280" w:lineRule="exact"/>
              <w:rPr>
                <w:rFonts w:ascii="Verdana" w:eastAsia="標楷體" w:hAnsi="Verdana" w:cs="新細明體"/>
                <w:color w:val="000000"/>
                <w:kern w:val="0"/>
              </w:rPr>
            </w:pPr>
            <w:r w:rsidRPr="003D4ACD">
              <w:rPr>
                <w:rFonts w:ascii="Verdana" w:eastAsia="標楷體" w:hAnsi="Verdana" w:cs="新細明體" w:hint="eastAsia"/>
                <w:b/>
                <w:bCs/>
                <w:color w:val="000000"/>
                <w:kern w:val="0"/>
              </w:rPr>
              <w:t>莊秀美</w:t>
            </w:r>
            <w:r w:rsidRPr="003D4ACD">
              <w:rPr>
                <w:rFonts w:ascii="Verdana" w:eastAsia="標楷體" w:hAnsi="Verdana" w:cs="新細明體"/>
                <w:b/>
                <w:bCs/>
                <w:color w:val="000000"/>
                <w:kern w:val="0"/>
              </w:rPr>
              <w:t xml:space="preserve"> </w:t>
            </w:r>
            <w:r w:rsidRPr="00790C96">
              <w:rPr>
                <w:rFonts w:ascii="Verdana" w:eastAsia="標楷體" w:hAnsi="Verdana" w:cs="新細明體" w:hint="eastAsia"/>
                <w:bCs/>
                <w:color w:val="000000"/>
                <w:kern w:val="0"/>
              </w:rPr>
              <w:t>漢翔航空工業業務處副處長</w:t>
            </w:r>
          </w:p>
          <w:p w:rsidR="006C5832" w:rsidRPr="003D4ACD" w:rsidRDefault="006C5832" w:rsidP="003D4ACD">
            <w:pPr>
              <w:snapToGrid w:val="0"/>
              <w:spacing w:line="280" w:lineRule="exact"/>
              <w:rPr>
                <w:rFonts w:ascii="Verdana" w:eastAsia="標楷體" w:hAnsi="Verdana" w:cs="新細明體"/>
                <w:color w:val="000000"/>
                <w:kern w:val="0"/>
              </w:rPr>
            </w:pPr>
            <w:r w:rsidRPr="003D4ACD">
              <w:rPr>
                <w:rFonts w:ascii="Verdana" w:eastAsia="標楷體" w:hAnsi="Verdana" w:cs="新細明體" w:hint="eastAsia"/>
                <w:b/>
                <w:bCs/>
                <w:color w:val="000000"/>
                <w:kern w:val="0"/>
              </w:rPr>
              <w:t>韋宗銘</w:t>
            </w:r>
            <w:r>
              <w:rPr>
                <w:rFonts w:ascii="Verdana" w:eastAsia="標楷體" w:hAnsi="Verdana" w:cs="新細明體"/>
                <w:b/>
                <w:bCs/>
                <w:color w:val="000000"/>
                <w:kern w:val="0"/>
              </w:rPr>
              <w:t xml:space="preserve"> </w:t>
            </w:r>
            <w:r w:rsidRPr="00790C96">
              <w:rPr>
                <w:rFonts w:ascii="Verdana" w:eastAsia="標楷體" w:hAnsi="Verdana" w:cs="新細明體" w:hint="eastAsia"/>
                <w:bCs/>
                <w:color w:val="000000"/>
                <w:kern w:val="0"/>
              </w:rPr>
              <w:t>漢翔航空工業政風組長</w:t>
            </w:r>
            <w:r>
              <w:rPr>
                <w:rFonts w:ascii="Verdana" w:eastAsia="標楷體" w:hAnsi="Verdana" w:cs="新細明體"/>
                <w:bCs/>
                <w:color w:val="000000"/>
                <w:kern w:val="0"/>
              </w:rPr>
              <w:t>/</w:t>
            </w:r>
            <w:r w:rsidRPr="00790C96">
              <w:rPr>
                <w:rFonts w:ascii="Verdana" w:eastAsia="標楷體" w:hAnsi="Verdana" w:cs="新細明體" w:hint="eastAsia"/>
                <w:bCs/>
                <w:color w:val="000000"/>
                <w:kern w:val="0"/>
              </w:rPr>
              <w:t>漢翔航空工業法務組長</w:t>
            </w:r>
          </w:p>
        </w:tc>
      </w:tr>
      <w:tr w:rsidR="006C5832" w:rsidRPr="00790C96" w:rsidTr="001E56FC"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費用</w:t>
            </w:r>
          </w:p>
        </w:tc>
        <w:tc>
          <w:tcPr>
            <w:tcW w:w="8678" w:type="dxa"/>
          </w:tcPr>
          <w:p w:rsidR="006C5832" w:rsidRPr="00790C96" w:rsidRDefault="006C5832" w:rsidP="006C65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實際參訓費用</w:t>
            </w:r>
            <w:r w:rsidRPr="00790C96">
              <w:rPr>
                <w:rFonts w:ascii="標楷體" w:eastAsia="標楷體" w:hAnsi="標楷體"/>
              </w:rPr>
              <w:t>$13,460</w:t>
            </w:r>
          </w:p>
          <w:p w:rsidR="006C5832" w:rsidRPr="00790C96" w:rsidRDefault="006C5832" w:rsidP="006C651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（行政院勞委會職訓局補助</w:t>
            </w:r>
            <w:r w:rsidRPr="00790C96">
              <w:rPr>
                <w:rFonts w:ascii="標楷體" w:eastAsia="標楷體" w:hAnsi="標楷體"/>
              </w:rPr>
              <w:t>$10,768</w:t>
            </w:r>
            <w:r w:rsidRPr="00790C96">
              <w:rPr>
                <w:rFonts w:ascii="標楷體" w:eastAsia="標楷體" w:hAnsi="標楷體" w:hint="eastAsia"/>
              </w:rPr>
              <w:t>，參訓學員自行負擔</w:t>
            </w:r>
            <w:r w:rsidRPr="00790C96">
              <w:rPr>
                <w:rFonts w:ascii="標楷體" w:eastAsia="標楷體" w:hAnsi="標楷體"/>
              </w:rPr>
              <w:t>$2,692</w:t>
            </w:r>
            <w:r w:rsidRPr="00790C96">
              <w:rPr>
                <w:rFonts w:ascii="標楷體" w:eastAsia="標楷體" w:hAnsi="標楷體" w:hint="eastAsia"/>
              </w:rPr>
              <w:t>）</w:t>
            </w:r>
          </w:p>
          <w:p w:rsidR="006C5832" w:rsidRPr="00790C96" w:rsidRDefault="006C5832" w:rsidP="006C6510">
            <w:pPr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790C96">
              <w:rPr>
                <w:rFonts w:ascii="Arial" w:eastAsia="標楷體" w:hAnsi="標楷體" w:cs="Arial" w:hint="eastAsia"/>
                <w:b/>
              </w:rPr>
              <w:t>政府補助一般勞工訓練費</w:t>
            </w:r>
            <w:r w:rsidRPr="00790C96">
              <w:rPr>
                <w:rFonts w:ascii="Arial" w:eastAsia="標楷體" w:hAnsi="Arial" w:cs="Arial"/>
                <w:b/>
              </w:rPr>
              <w:t>80</w:t>
            </w:r>
            <w:r w:rsidRPr="00790C96">
              <w:rPr>
                <w:rFonts w:ascii="Arial" w:eastAsia="標楷體" w:hAnsi="標楷體" w:cs="Arial" w:hint="eastAsia"/>
                <w:b/>
              </w:rPr>
              <w:t>％、補助全額訓練費用適用對象訓練費用</w:t>
            </w:r>
            <w:r w:rsidRPr="00790C96">
              <w:rPr>
                <w:rFonts w:ascii="Arial" w:eastAsia="標楷體" w:hAnsi="Arial" w:cs="Arial"/>
                <w:b/>
              </w:rPr>
              <w:t>100</w:t>
            </w:r>
            <w:r w:rsidRPr="00790C96">
              <w:rPr>
                <w:rFonts w:ascii="Arial" w:eastAsia="標楷體" w:hAnsi="標楷體" w:cs="Arial" w:hint="eastAsia"/>
                <w:b/>
              </w:rPr>
              <w:t>％</w:t>
            </w:r>
          </w:p>
        </w:tc>
      </w:tr>
      <w:tr w:rsidR="006C5832" w:rsidRPr="00790C96" w:rsidTr="001E56FC"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退費辦法</w:t>
            </w:r>
          </w:p>
        </w:tc>
        <w:tc>
          <w:tcPr>
            <w:tcW w:w="8678" w:type="dxa"/>
          </w:tcPr>
          <w:p w:rsidR="006C5832" w:rsidRPr="00790C96" w:rsidRDefault="006C5832" w:rsidP="001E7DBB">
            <w:pPr>
              <w:spacing w:line="240" w:lineRule="atLeas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790C96">
              <w:rPr>
                <w:rFonts w:ascii="標楷體" w:eastAsia="標楷體" w:hAnsi="標楷體" w:hint="eastAsia"/>
                <w:sz w:val="20"/>
                <w:szCs w:val="20"/>
              </w:rPr>
              <w:t>依「勞工團體辦理勞工在職進修計畫」第三十、三十一點規定：</w:t>
            </w:r>
            <w:r w:rsidRPr="00790C9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C5832" w:rsidRPr="00790C96" w:rsidRDefault="006C5832" w:rsidP="001E7DBB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0C96">
              <w:rPr>
                <w:rFonts w:ascii="標楷體" w:eastAsia="標楷體" w:hAnsi="標楷體" w:hint="eastAsia"/>
                <w:sz w:val="20"/>
                <w:szCs w:val="20"/>
              </w:rPr>
              <w:t>參訓學員已繳納訓練費用，但因個人因素，於開訓前辦理退訓者，訓練單位最多得收取本局核定訓練費用百分之五，餘者退還學員。已開訓但未逾訓練總時數三分之一者，訓練單位應退還本局核定訓練費用百分之五十。匯款退費者，學員須自行負擔匯款手續費用或於退款金額中扣除。已逾訓練總時數三分之一者，不予退費。</w:t>
            </w:r>
          </w:p>
          <w:p w:rsidR="006C5832" w:rsidRPr="00790C96" w:rsidRDefault="006C5832" w:rsidP="001E7DBB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0C96">
              <w:rPr>
                <w:rFonts w:ascii="標楷體" w:eastAsia="標楷體" w:hAnsi="標楷體" w:hint="eastAsia"/>
                <w:sz w:val="20"/>
                <w:szCs w:val="20"/>
              </w:rPr>
              <w:t>訓練單位受理學員報名並收取費用後，因故未開班者，應將已收取之費用全額退還；如變更訓練時間、地點等，致學員無法配合而需退訓者，訓練單位應依未上課時數佔訓練總時數之比例退還學員訓練費用。</w:t>
            </w:r>
          </w:p>
          <w:p w:rsidR="006C5832" w:rsidRPr="00790C96" w:rsidRDefault="006C5832" w:rsidP="001E7DBB">
            <w:pPr>
              <w:snapToGrid w:val="0"/>
              <w:spacing w:line="240" w:lineRule="atLeast"/>
              <w:ind w:leftChars="58" w:left="139"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790C96">
              <w:rPr>
                <w:rFonts w:ascii="標楷體" w:eastAsia="標楷體" w:hAnsi="標楷體" w:hint="eastAsia"/>
                <w:sz w:val="20"/>
                <w:szCs w:val="20"/>
              </w:rPr>
              <w:t>匯款退費者，由訓練單位負擔匯款手續費用。</w:t>
            </w:r>
          </w:p>
        </w:tc>
      </w:tr>
      <w:tr w:rsidR="006C5832" w:rsidRPr="00790C96" w:rsidTr="001E56FC"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說明事項</w:t>
            </w:r>
          </w:p>
        </w:tc>
        <w:tc>
          <w:tcPr>
            <w:tcW w:w="8678" w:type="dxa"/>
          </w:tcPr>
          <w:p w:rsidR="006C5832" w:rsidRPr="00790C96" w:rsidRDefault="006C5832" w:rsidP="00972252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</w:rPr>
            </w:pPr>
            <w:r w:rsidRPr="00790C96">
              <w:rPr>
                <w:rFonts w:ascii="Arial" w:eastAsia="標楷體" w:hAnsi="Arial" w:cs="Arial"/>
              </w:rPr>
              <w:t>1.</w:t>
            </w:r>
            <w:r w:rsidRPr="00790C96">
              <w:rPr>
                <w:rFonts w:ascii="Arial" w:eastAsia="標楷體" w:hAnsi="標楷體" w:cs="Arial" w:hint="eastAsia"/>
              </w:rPr>
              <w:t>訓練單位得先收取全額或</w:t>
            </w:r>
            <w:r w:rsidRPr="00790C96">
              <w:rPr>
                <w:rFonts w:ascii="Arial" w:eastAsia="標楷體" w:hAnsi="Arial" w:cs="Arial"/>
              </w:rPr>
              <w:t>50%</w:t>
            </w:r>
            <w:r w:rsidRPr="00790C96">
              <w:rPr>
                <w:rFonts w:ascii="Arial" w:eastAsia="標楷體" w:hAnsi="標楷體" w:cs="Arial" w:hint="eastAsia"/>
              </w:rPr>
              <w:t>訓練費用，並與學員簽訂契約。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</w:rPr>
            </w:pPr>
            <w:r w:rsidRPr="00790C96">
              <w:rPr>
                <w:rFonts w:ascii="Arial" w:eastAsia="標楷體" w:hAnsi="Arial" w:cs="Arial"/>
              </w:rPr>
              <w:t>2.</w:t>
            </w:r>
            <w:r w:rsidRPr="00790C96">
              <w:rPr>
                <w:rFonts w:ascii="Arial" w:eastAsia="標楷體" w:hAnsi="標楷體" w:cs="Arial" w:hint="eastAsia"/>
                <w:b/>
              </w:rPr>
              <w:t>生活扶助戶中有工作能力者</w:t>
            </w:r>
            <w:r w:rsidRPr="00790C96">
              <w:rPr>
                <w:rFonts w:ascii="Arial" w:eastAsia="標楷體" w:hAnsi="標楷體" w:cs="Arial" w:hint="eastAsia"/>
              </w:rPr>
              <w:t>、</w:t>
            </w:r>
            <w:r w:rsidRPr="00790C96">
              <w:rPr>
                <w:rFonts w:ascii="Arial" w:eastAsia="標楷體" w:hAnsi="標楷體" w:cs="Arial" w:hint="eastAsia"/>
                <w:b/>
              </w:rPr>
              <w:t>原住民</w:t>
            </w:r>
            <w:r w:rsidRPr="00790C96">
              <w:rPr>
                <w:rFonts w:ascii="Arial" w:eastAsia="標楷體" w:hAnsi="標楷體" w:cs="Arial" w:hint="eastAsia"/>
              </w:rPr>
              <w:t>、</w:t>
            </w:r>
            <w:r w:rsidRPr="00790C96">
              <w:rPr>
                <w:rFonts w:ascii="Arial" w:eastAsia="標楷體" w:hAnsi="標楷體" w:cs="Arial" w:hint="eastAsia"/>
                <w:b/>
              </w:rPr>
              <w:t>身心障礙者</w:t>
            </w:r>
            <w:r w:rsidRPr="00790C96">
              <w:rPr>
                <w:rFonts w:ascii="Arial" w:eastAsia="標楷體" w:hAnsi="標楷體" w:cs="Arial" w:hint="eastAsia"/>
              </w:rPr>
              <w:t>、</w:t>
            </w:r>
            <w:r w:rsidRPr="00790C96">
              <w:rPr>
                <w:rFonts w:ascii="Arial" w:eastAsia="標楷體" w:hAnsi="標楷體" w:cs="Arial" w:hint="eastAsia"/>
                <w:b/>
              </w:rPr>
              <w:t>中高齡者</w:t>
            </w:r>
            <w:r w:rsidRPr="00790C96">
              <w:rPr>
                <w:rFonts w:ascii="Arial" w:eastAsia="標楷體" w:hAnsi="標楷體" w:cs="Arial" w:hint="eastAsia"/>
              </w:rPr>
              <w:t>、</w:t>
            </w:r>
            <w:r w:rsidRPr="00790C96">
              <w:rPr>
                <w:rFonts w:ascii="Arial" w:eastAsia="標楷體" w:hAnsi="標楷體" w:cs="Arial" w:hint="eastAsia"/>
                <w:b/>
              </w:rPr>
              <w:t>獨力負擔家計者、更生受保護者</w:t>
            </w:r>
            <w:r w:rsidRPr="00790C96">
              <w:rPr>
                <w:rFonts w:ascii="Arial" w:eastAsia="標楷體" w:hAnsi="標楷體" w:cs="Arial" w:hint="eastAsia"/>
              </w:rPr>
              <w:t>、</w:t>
            </w:r>
            <w:r w:rsidRPr="00790C96">
              <w:rPr>
                <w:rFonts w:ascii="Arial" w:eastAsia="標楷體" w:hAnsi="標楷體" w:cs="Arial" w:hint="eastAsia"/>
                <w:b/>
              </w:rPr>
              <w:t>其他依就業服務法第二十四條規定經中央主管機關認為有必要者、中低收入戶、六十五歲（含）以上者、</w:t>
            </w:r>
            <w:r w:rsidRPr="00790C96">
              <w:rPr>
                <w:rFonts w:ascii="Arial" w:eastAsia="標楷體" w:hAnsi="Arial" w:cs="Arial" w:hint="eastAsia"/>
                <w:b/>
              </w:rPr>
              <w:t>因犯罪行為被害死亡者之配偶、直系親屬或其未成年子女之監護人</w:t>
            </w:r>
            <w:r w:rsidRPr="00790C96">
              <w:rPr>
                <w:rFonts w:ascii="Arial" w:eastAsia="標楷體" w:hAnsi="標楷體" w:cs="Arial" w:hint="eastAsia"/>
                <w:b/>
              </w:rPr>
              <w:t>、因犯罪行為被害受重傷者之本人、配偶、直系親屬或其未成年子女之監護人</w:t>
            </w:r>
            <w:r w:rsidRPr="00790C96">
              <w:rPr>
                <w:rFonts w:ascii="Arial" w:eastAsia="標楷體" w:hAnsi="標楷體" w:cs="Arial" w:hint="eastAsia"/>
              </w:rPr>
              <w:t>等在職勞工</w:t>
            </w:r>
            <w:r w:rsidRPr="00790C96">
              <w:rPr>
                <w:rFonts w:ascii="Arial" w:eastAsia="標楷體" w:cs="Arial" w:hint="eastAsia"/>
              </w:rPr>
              <w:t>為全額補助對象</w:t>
            </w:r>
            <w:r w:rsidRPr="00790C96">
              <w:rPr>
                <w:rFonts w:ascii="Arial" w:eastAsia="標楷體" w:hAnsi="標楷體" w:cs="Arial" w:hint="eastAsia"/>
              </w:rPr>
              <w:t>，報名時須備齊相關資料。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標楷體" w:cs="Arial"/>
              </w:rPr>
            </w:pPr>
            <w:r w:rsidRPr="00790C96">
              <w:rPr>
                <w:rFonts w:ascii="Arial" w:eastAsia="標楷體" w:hAnsi="Arial" w:cs="Arial"/>
              </w:rPr>
              <w:t>3.</w:t>
            </w:r>
            <w:r w:rsidRPr="00790C96">
              <w:rPr>
                <w:rFonts w:ascii="Arial" w:eastAsia="標楷體" w:hAnsi="標楷體" w:cs="Arial" w:hint="eastAsia"/>
              </w:rPr>
              <w:t>缺席時數未逾訓練總時數之</w:t>
            </w:r>
            <w:r w:rsidRPr="00790C96">
              <w:rPr>
                <w:rFonts w:ascii="標楷體" w:eastAsia="標楷體" w:hAnsi="標楷體" w:cs="新細明體" w:hint="eastAsia"/>
                <w:kern w:val="0"/>
              </w:rPr>
              <w:t>四分之一</w:t>
            </w:r>
            <w:r w:rsidRPr="00790C96">
              <w:rPr>
                <w:rFonts w:ascii="Arial" w:eastAsia="標楷體" w:hAnsi="標楷體" w:cs="Arial" w:hint="eastAsia"/>
              </w:rPr>
              <w:t>，且取得結訓證書者，經行政程序核可後，始可取得行政院勞委會職訓局之補助。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Arial" w:eastAsia="標楷體" w:hAnsi="標楷體" w:cs="Arial"/>
              </w:rPr>
              <w:t>4.</w:t>
            </w:r>
            <w:r w:rsidRPr="00790C96">
              <w:rPr>
                <w:rFonts w:ascii="Arial" w:eastAsia="標楷體" w:hAnsi="標楷體" w:cs="Arial" w:hint="eastAsia"/>
              </w:rPr>
              <w:t>參加職前訓練期間，接受政府訓練經費補助者（勞保投保證號前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790C96">
                <w:rPr>
                  <w:rFonts w:eastAsia="標楷體"/>
                </w:rPr>
                <w:t>2</w:t>
              </w:r>
              <w:r w:rsidRPr="00790C96">
                <w:rPr>
                  <w:rFonts w:ascii="Arial" w:eastAsia="標楷體" w:hAnsi="標楷體" w:cs="Arial" w:hint="eastAsia"/>
                </w:rPr>
                <w:t>碼</w:t>
              </w:r>
            </w:smartTag>
            <w:r w:rsidRPr="00790C96">
              <w:rPr>
                <w:rFonts w:ascii="Arial" w:eastAsia="標楷體" w:hAnsi="標楷體" w:cs="Arial" w:hint="eastAsia"/>
              </w:rPr>
              <w:t>數字為</w:t>
            </w:r>
            <w:r w:rsidRPr="00790C96">
              <w:rPr>
                <w:rFonts w:eastAsia="標楷體"/>
                <w:b/>
                <w:bCs/>
              </w:rPr>
              <w:t>09</w:t>
            </w:r>
            <w:r w:rsidRPr="00790C96">
              <w:rPr>
                <w:rFonts w:ascii="Arial" w:eastAsia="標楷體" w:hAnsi="標楷體" w:cs="Arial" w:hint="eastAsia"/>
                <w:b/>
                <w:bCs/>
              </w:rPr>
              <w:t>訓</w:t>
            </w:r>
            <w:r w:rsidRPr="00790C96">
              <w:rPr>
                <w:rFonts w:ascii="Arial" w:eastAsia="標楷體" w:hAnsi="標楷體" w:cs="Arial" w:hint="eastAsia"/>
              </w:rPr>
              <w:t>字保之參訓學員），及參訓學員投保狀況檢核表僅為</w:t>
            </w:r>
            <w:r w:rsidRPr="00790C96">
              <w:rPr>
                <w:rFonts w:ascii="Arial" w:eastAsia="標楷體" w:hAnsi="標楷體" w:cs="Arial" w:hint="eastAsia"/>
                <w:b/>
                <w:bCs/>
              </w:rPr>
              <w:t>裁減續保及職災續保</w:t>
            </w:r>
            <w:r w:rsidRPr="00790C96">
              <w:rPr>
                <w:rFonts w:ascii="Arial" w:eastAsia="標楷體" w:hAnsi="標楷體" w:cs="Arial" w:hint="eastAsia"/>
              </w:rPr>
              <w:t>之參訓學員，不予補助訓練費用。</w:t>
            </w:r>
          </w:p>
        </w:tc>
      </w:tr>
      <w:tr w:rsidR="006C5832" w:rsidRPr="00790C96" w:rsidTr="001E56FC">
        <w:tc>
          <w:tcPr>
            <w:tcW w:w="1843" w:type="dxa"/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訓練單位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連絡專線</w:t>
            </w:r>
          </w:p>
        </w:tc>
        <w:tc>
          <w:tcPr>
            <w:tcW w:w="8678" w:type="dxa"/>
            <w:vAlign w:val="center"/>
          </w:tcPr>
          <w:p w:rsidR="006C5832" w:rsidRPr="00790C96" w:rsidRDefault="006C5832" w:rsidP="001E7DBB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790C96">
              <w:rPr>
                <w:rFonts w:ascii="標楷體" w:eastAsia="標楷體" w:hAnsi="標楷體" w:hint="eastAsia"/>
                <w:b/>
                <w:color w:val="000000"/>
              </w:rPr>
              <w:t>聯絡電話：</w:t>
            </w:r>
            <w:r w:rsidRPr="00790C96">
              <w:rPr>
                <w:rFonts w:ascii="標楷體" w:eastAsia="標楷體" w:hAnsi="標楷體"/>
                <w:b/>
              </w:rPr>
              <w:t> </w:t>
            </w:r>
            <w:r w:rsidRPr="00790C96">
              <w:rPr>
                <w:rFonts w:ascii="標楷體" w:eastAsia="標楷體" w:hAnsi="標楷體"/>
                <w:b/>
                <w:color w:val="000000"/>
              </w:rPr>
              <w:t>0916-</w:t>
            </w:r>
            <w:bookmarkStart w:id="1" w:name="_GoBack"/>
            <w:bookmarkEnd w:id="1"/>
            <w:r w:rsidRPr="00790C96">
              <w:rPr>
                <w:rFonts w:ascii="標楷體" w:eastAsia="標楷體" w:hAnsi="標楷體"/>
                <w:b/>
                <w:color w:val="000000"/>
              </w:rPr>
              <w:t xml:space="preserve">420245  </w:t>
            </w:r>
            <w:r w:rsidRPr="00790C96">
              <w:rPr>
                <w:rFonts w:ascii="標楷體" w:eastAsia="標楷體" w:hAnsi="標楷體" w:hint="eastAsia"/>
                <w:b/>
                <w:color w:val="000000"/>
              </w:rPr>
              <w:t>聯絡人：黃小姐</w:t>
            </w:r>
          </w:p>
          <w:p w:rsidR="006C5832" w:rsidRPr="00790C96" w:rsidRDefault="006C5832" w:rsidP="002419D1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790C96">
              <w:rPr>
                <w:rFonts w:ascii="標楷體" w:eastAsia="標楷體" w:hAnsi="標楷體" w:hint="eastAsia"/>
                <w:b/>
                <w:color w:val="000000"/>
              </w:rPr>
              <w:t>傳真：</w:t>
            </w:r>
            <w:r w:rsidRPr="00790C96">
              <w:rPr>
                <w:rFonts w:ascii="標楷體" w:eastAsia="標楷體" w:hAnsi="標楷體"/>
                <w:b/>
                <w:color w:val="000000"/>
              </w:rPr>
              <w:t xml:space="preserve">03-4636785     </w:t>
            </w:r>
            <w:r w:rsidRPr="00790C96">
              <w:rPr>
                <w:rFonts w:ascii="標楷體" w:eastAsia="標楷體" w:hAnsi="標楷體" w:hint="eastAsia"/>
                <w:b/>
                <w:color w:val="000000"/>
              </w:rPr>
              <w:t>電子郵件：</w:t>
            </w:r>
            <w:r w:rsidRPr="00790C96">
              <w:rPr>
                <w:rFonts w:ascii="標楷體" w:eastAsia="標楷體" w:hAnsi="標楷體"/>
                <w:b/>
                <w:color w:val="000000"/>
              </w:rPr>
              <w:t>tpmlu.org@gmail.com</w:t>
            </w:r>
          </w:p>
        </w:tc>
      </w:tr>
      <w:tr w:rsidR="006C5832" w:rsidRPr="00790C96" w:rsidTr="001E56FC">
        <w:tc>
          <w:tcPr>
            <w:tcW w:w="1843" w:type="dxa"/>
            <w:tcBorders>
              <w:bottom w:val="thickThinSmallGap" w:sz="24" w:space="0" w:color="auto"/>
            </w:tcBorders>
            <w:vAlign w:val="center"/>
          </w:tcPr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補助單位</w:t>
            </w:r>
          </w:p>
          <w:p w:rsidR="006C5832" w:rsidRPr="00790C96" w:rsidRDefault="006C5832" w:rsidP="009722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90C96">
              <w:rPr>
                <w:rFonts w:ascii="標楷體" w:eastAsia="標楷體" w:hAnsi="標楷體" w:hint="eastAsia"/>
                <w:b/>
              </w:rPr>
              <w:t>申訴專線</w:t>
            </w:r>
          </w:p>
        </w:tc>
        <w:tc>
          <w:tcPr>
            <w:tcW w:w="8678" w:type="dxa"/>
            <w:tcBorders>
              <w:bottom w:val="thickThinSmallGap" w:sz="24" w:space="0" w:color="auto"/>
            </w:tcBorders>
          </w:tcPr>
          <w:p w:rsidR="006C5832" w:rsidRPr="00790C96" w:rsidRDefault="006C5832" w:rsidP="00697EB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【行政院勞工委員會職業訓練局】</w:t>
            </w:r>
          </w:p>
          <w:p w:rsidR="006C5832" w:rsidRPr="00790C96" w:rsidRDefault="006C5832" w:rsidP="00697EB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  <w:color w:val="0070C0"/>
              </w:rPr>
              <w:t>申訴電話</w:t>
            </w:r>
            <w:r w:rsidRPr="00790C96">
              <w:rPr>
                <w:rFonts w:ascii="標楷體" w:eastAsia="標楷體" w:hAnsi="標楷體" w:hint="eastAsia"/>
              </w:rPr>
              <w:t>：</w:t>
            </w:r>
            <w:r w:rsidRPr="00790C96">
              <w:rPr>
                <w:rFonts w:ascii="標楷體" w:eastAsia="標楷體" w:hAnsi="標楷體"/>
              </w:rPr>
              <w:t xml:space="preserve">0800-777888 </w:t>
            </w:r>
            <w:r w:rsidRPr="00790C96">
              <w:rPr>
                <w:rFonts w:ascii="標楷體" w:eastAsia="標楷體" w:hAnsi="標楷體"/>
              </w:rPr>
              <w:tab/>
              <w:t xml:space="preserve"> http://www.evta.gov.tw</w:t>
            </w:r>
          </w:p>
          <w:p w:rsidR="006C5832" w:rsidRPr="00790C96" w:rsidRDefault="006C5832" w:rsidP="00697EB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其他課程查詢：</w:t>
            </w:r>
            <w:r w:rsidRPr="00790C96">
              <w:rPr>
                <w:rFonts w:ascii="標楷體" w:eastAsia="標楷體" w:hAnsi="標楷體"/>
              </w:rPr>
              <w:t>http://tims.etraining.gov.tw/timsonline/index.aspx</w:t>
            </w:r>
          </w:p>
          <w:p w:rsidR="006C5832" w:rsidRPr="00790C96" w:rsidRDefault="006C5832" w:rsidP="00697EB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【中區職業訓練中心】</w:t>
            </w:r>
          </w:p>
          <w:p w:rsidR="006C5832" w:rsidRPr="00790C96" w:rsidRDefault="006C5832" w:rsidP="00697EB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  <w:color w:val="0070C0"/>
              </w:rPr>
              <w:t>申訴電話：</w:t>
            </w:r>
            <w:r w:rsidRPr="00790C96">
              <w:rPr>
                <w:rFonts w:ascii="標楷體" w:eastAsia="標楷體" w:hAnsi="標楷體"/>
                <w:color w:val="0070C0"/>
              </w:rPr>
              <w:t xml:space="preserve">04-23592181   </w:t>
            </w:r>
            <w:r w:rsidRPr="00790C96">
              <w:rPr>
                <w:rFonts w:ascii="標楷體" w:eastAsia="標楷體" w:hAnsi="標楷體" w:hint="eastAsia"/>
              </w:rPr>
              <w:t>傳真：</w:t>
            </w:r>
            <w:r w:rsidRPr="00790C96">
              <w:rPr>
                <w:rFonts w:ascii="標楷體" w:eastAsia="標楷體" w:hAnsi="標楷體"/>
              </w:rPr>
              <w:t>04-23590893</w:t>
            </w:r>
          </w:p>
          <w:p w:rsidR="006C5832" w:rsidRPr="00790C96" w:rsidRDefault="006C5832" w:rsidP="00697EB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電子郵件：</w:t>
            </w:r>
            <w:r w:rsidRPr="00790C96">
              <w:rPr>
                <w:rFonts w:ascii="標楷體" w:eastAsia="標楷體" w:hAnsi="標楷體"/>
              </w:rPr>
              <w:t>tinlin0928@cyut.edu.tw             http:/ www.cvtc.gov.tw</w:t>
            </w:r>
          </w:p>
          <w:p w:rsidR="006C5832" w:rsidRPr="00790C96" w:rsidRDefault="006C5832" w:rsidP="00697EB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</w:rPr>
              <w:t>【</w:t>
            </w:r>
            <w:r w:rsidRPr="00790C96">
              <w:rPr>
                <w:rFonts w:ascii="標楷體" w:eastAsia="標楷體" w:hAnsi="標楷體"/>
                <w:color w:val="FF0000"/>
              </w:rPr>
              <w:t>103</w:t>
            </w:r>
            <w:r w:rsidRPr="00790C96">
              <w:rPr>
                <w:rFonts w:ascii="標楷體" w:eastAsia="標楷體" w:hAnsi="標楷體" w:hint="eastAsia"/>
                <w:color w:val="FF0000"/>
              </w:rPr>
              <w:t>年度</w:t>
            </w:r>
            <w:r w:rsidRPr="00790C96">
              <w:rPr>
                <w:rFonts w:ascii="標楷體" w:eastAsia="標楷體" w:hAnsi="標楷體" w:hint="eastAsia"/>
              </w:rPr>
              <w:t>產業人才投資方案專案辦公室】</w:t>
            </w:r>
          </w:p>
          <w:p w:rsidR="006C5832" w:rsidRPr="00790C96" w:rsidRDefault="006C5832" w:rsidP="00697EB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90C96">
              <w:rPr>
                <w:rFonts w:ascii="標楷體" w:eastAsia="標楷體" w:hAnsi="標楷體" w:hint="eastAsia"/>
                <w:color w:val="0070C0"/>
              </w:rPr>
              <w:t>申訴電話</w:t>
            </w:r>
            <w:r w:rsidRPr="00790C96">
              <w:rPr>
                <w:rFonts w:ascii="標楷體" w:eastAsia="標楷體" w:hAnsi="標楷體" w:hint="eastAsia"/>
              </w:rPr>
              <w:t>：</w:t>
            </w:r>
            <w:r w:rsidRPr="00790C96">
              <w:rPr>
                <w:rFonts w:ascii="標楷體" w:eastAsia="標楷體" w:hAnsi="標楷體"/>
              </w:rPr>
              <w:t>04-23598575</w:t>
            </w:r>
            <w:r w:rsidRPr="00790C96">
              <w:rPr>
                <w:rFonts w:ascii="標楷體" w:eastAsia="標楷體" w:hAnsi="標楷體" w:hint="eastAsia"/>
              </w:rPr>
              <w:t>分機</w:t>
            </w:r>
            <w:r w:rsidRPr="00790C96">
              <w:rPr>
                <w:rFonts w:ascii="標楷體" w:eastAsia="標楷體" w:hAnsi="標楷體"/>
              </w:rPr>
              <w:t xml:space="preserve">201~215 </w:t>
            </w:r>
            <w:r w:rsidRPr="00790C96">
              <w:rPr>
                <w:rFonts w:ascii="標楷體" w:eastAsia="標楷體" w:hAnsi="標楷體"/>
              </w:rPr>
              <w:tab/>
              <w:t xml:space="preserve">   </w:t>
            </w:r>
            <w:r w:rsidRPr="00790C96">
              <w:rPr>
                <w:rFonts w:ascii="標楷體" w:eastAsia="標楷體" w:hAnsi="標楷體" w:hint="eastAsia"/>
              </w:rPr>
              <w:t>傳真：</w:t>
            </w:r>
            <w:r w:rsidRPr="00790C96">
              <w:rPr>
                <w:rFonts w:ascii="標楷體" w:eastAsia="標楷體" w:hAnsi="標楷體"/>
              </w:rPr>
              <w:t>04-23596723</w:t>
            </w:r>
          </w:p>
        </w:tc>
      </w:tr>
    </w:tbl>
    <w:p w:rsidR="006C5832" w:rsidRPr="00790C96" w:rsidRDefault="006C5832" w:rsidP="009E576C">
      <w:pPr>
        <w:pStyle w:val="a"/>
        <w:numPr>
          <w:ilvl w:val="0"/>
          <w:numId w:val="1"/>
        </w:numPr>
      </w:pPr>
      <w:bookmarkStart w:id="2" w:name="_Toc334533796"/>
      <w:bookmarkStart w:id="3" w:name="_Toc367971089"/>
      <w:r w:rsidRPr="00790C96">
        <w:rPr>
          <w:rFonts w:hint="eastAsia"/>
        </w:rPr>
        <w:t>報名前請務必仔細詳閱以上說明。</w:t>
      </w:r>
      <w:bookmarkEnd w:id="2"/>
      <w:bookmarkEnd w:id="3"/>
    </w:p>
    <w:p w:rsidR="006C5832" w:rsidRPr="00790C96" w:rsidRDefault="006C5832" w:rsidP="007A3C7C">
      <w:pPr>
        <w:pStyle w:val="a"/>
      </w:pPr>
    </w:p>
    <w:p w:rsidR="006C5832" w:rsidRPr="00F07453" w:rsidRDefault="006C5832" w:rsidP="00702D6A">
      <w:pPr>
        <w:pStyle w:val="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64.6pt">
            <v:imagedata r:id="rId8" o:title=""/>
          </v:shape>
        </w:pict>
      </w:r>
    </w:p>
    <w:sectPr w:rsidR="006C5832" w:rsidRPr="00F07453" w:rsidSect="00810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32" w:rsidRDefault="006C5832" w:rsidP="00F842CA">
      <w:r>
        <w:separator/>
      </w:r>
    </w:p>
  </w:endnote>
  <w:endnote w:type="continuationSeparator" w:id="0">
    <w:p w:rsidR="006C5832" w:rsidRDefault="006C5832" w:rsidP="00F8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32" w:rsidRDefault="006C5832" w:rsidP="00F842CA">
      <w:r>
        <w:separator/>
      </w:r>
    </w:p>
  </w:footnote>
  <w:footnote w:type="continuationSeparator" w:id="0">
    <w:p w:rsidR="006C5832" w:rsidRDefault="006C5832" w:rsidP="00F84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8B2"/>
    <w:multiLevelType w:val="hybridMultilevel"/>
    <w:tmpl w:val="8E20FD52"/>
    <w:lvl w:ilvl="0" w:tplc="21D67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96A"/>
    <w:rsid w:val="00005C66"/>
    <w:rsid w:val="0001379D"/>
    <w:rsid w:val="00023D5B"/>
    <w:rsid w:val="00024C55"/>
    <w:rsid w:val="000824AF"/>
    <w:rsid w:val="000A6DC4"/>
    <w:rsid w:val="000D2FDA"/>
    <w:rsid w:val="00112321"/>
    <w:rsid w:val="001E2FA3"/>
    <w:rsid w:val="001E56FC"/>
    <w:rsid w:val="001E7DBB"/>
    <w:rsid w:val="00200BB3"/>
    <w:rsid w:val="00216BD6"/>
    <w:rsid w:val="002419D1"/>
    <w:rsid w:val="002504D4"/>
    <w:rsid w:val="002A7290"/>
    <w:rsid w:val="00305D58"/>
    <w:rsid w:val="00332CEA"/>
    <w:rsid w:val="00354620"/>
    <w:rsid w:val="00354F3C"/>
    <w:rsid w:val="0036566C"/>
    <w:rsid w:val="003B1A9C"/>
    <w:rsid w:val="003D4ACD"/>
    <w:rsid w:val="003F601A"/>
    <w:rsid w:val="0042573C"/>
    <w:rsid w:val="00450F71"/>
    <w:rsid w:val="00456314"/>
    <w:rsid w:val="005208C5"/>
    <w:rsid w:val="005253B7"/>
    <w:rsid w:val="005319BF"/>
    <w:rsid w:val="00540B1A"/>
    <w:rsid w:val="005461D7"/>
    <w:rsid w:val="0057436B"/>
    <w:rsid w:val="00576F47"/>
    <w:rsid w:val="005C6200"/>
    <w:rsid w:val="00606B8F"/>
    <w:rsid w:val="00621D47"/>
    <w:rsid w:val="0065769A"/>
    <w:rsid w:val="00692BBB"/>
    <w:rsid w:val="00697EB7"/>
    <w:rsid w:val="006C5832"/>
    <w:rsid w:val="006C6510"/>
    <w:rsid w:val="00702D6A"/>
    <w:rsid w:val="00715BCC"/>
    <w:rsid w:val="00755B3F"/>
    <w:rsid w:val="00790C96"/>
    <w:rsid w:val="007A3C7C"/>
    <w:rsid w:val="007C010D"/>
    <w:rsid w:val="007D2302"/>
    <w:rsid w:val="00810571"/>
    <w:rsid w:val="00820427"/>
    <w:rsid w:val="00880B50"/>
    <w:rsid w:val="008A14B8"/>
    <w:rsid w:val="009021B9"/>
    <w:rsid w:val="00942AC9"/>
    <w:rsid w:val="00961FB1"/>
    <w:rsid w:val="00972252"/>
    <w:rsid w:val="00981406"/>
    <w:rsid w:val="009A61CC"/>
    <w:rsid w:val="009A711C"/>
    <w:rsid w:val="009B4EFB"/>
    <w:rsid w:val="009E576C"/>
    <w:rsid w:val="009F6842"/>
    <w:rsid w:val="00A44222"/>
    <w:rsid w:val="00A814CF"/>
    <w:rsid w:val="00A83B04"/>
    <w:rsid w:val="00A9457E"/>
    <w:rsid w:val="00AB4B59"/>
    <w:rsid w:val="00AC4420"/>
    <w:rsid w:val="00AE7CA7"/>
    <w:rsid w:val="00B12363"/>
    <w:rsid w:val="00B24612"/>
    <w:rsid w:val="00B40820"/>
    <w:rsid w:val="00B557F9"/>
    <w:rsid w:val="00BA3807"/>
    <w:rsid w:val="00BD2491"/>
    <w:rsid w:val="00C0196A"/>
    <w:rsid w:val="00C10F36"/>
    <w:rsid w:val="00C40A2C"/>
    <w:rsid w:val="00C528D4"/>
    <w:rsid w:val="00CA0F18"/>
    <w:rsid w:val="00CE42DA"/>
    <w:rsid w:val="00D3254B"/>
    <w:rsid w:val="00D44074"/>
    <w:rsid w:val="00D50D3D"/>
    <w:rsid w:val="00D510A8"/>
    <w:rsid w:val="00DA236B"/>
    <w:rsid w:val="00DA4FD1"/>
    <w:rsid w:val="00DC54D1"/>
    <w:rsid w:val="00DF32B9"/>
    <w:rsid w:val="00E3031C"/>
    <w:rsid w:val="00E636B2"/>
    <w:rsid w:val="00EA61B1"/>
    <w:rsid w:val="00EC6690"/>
    <w:rsid w:val="00F07453"/>
    <w:rsid w:val="00F12DDE"/>
    <w:rsid w:val="00F4470B"/>
    <w:rsid w:val="00F842CA"/>
    <w:rsid w:val="00F85412"/>
    <w:rsid w:val="00FA1A62"/>
    <w:rsid w:val="00FC6FC0"/>
    <w:rsid w:val="00FD2277"/>
    <w:rsid w:val="00FE148D"/>
    <w:rsid w:val="00FE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6A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9E576C"/>
    <w:pPr>
      <w:widowControl/>
      <w:spacing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2363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">
    <w:name w:val="附表一"/>
    <w:basedOn w:val="Normal"/>
    <w:autoRedefine/>
    <w:uiPriority w:val="99"/>
    <w:rsid w:val="00C0196A"/>
    <w:pPr>
      <w:tabs>
        <w:tab w:val="left" w:pos="-2520"/>
        <w:tab w:val="left" w:pos="3060"/>
        <w:tab w:val="left" w:pos="7620"/>
      </w:tabs>
      <w:snapToGrid w:val="0"/>
      <w:ind w:right="-6"/>
      <w:jc w:val="both"/>
    </w:pPr>
    <w:rPr>
      <w:rFonts w:ascii="標楷體" w:eastAsia="標楷體" w:hAnsi="標楷體"/>
      <w:bCs/>
      <w:color w:val="000000"/>
    </w:rPr>
  </w:style>
  <w:style w:type="paragraph" w:styleId="Header">
    <w:name w:val="header"/>
    <w:basedOn w:val="Normal"/>
    <w:link w:val="HeaderChar"/>
    <w:uiPriority w:val="99"/>
    <w:rsid w:val="00F84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42C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4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42CA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755B3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54620"/>
    <w:rPr>
      <w:rFonts w:cs="Times New Roman"/>
      <w:b/>
      <w:bCs/>
    </w:rPr>
  </w:style>
  <w:style w:type="character" w:customStyle="1" w:styleId="class2">
    <w:name w:val="class2"/>
    <w:basedOn w:val="DefaultParagraphFont"/>
    <w:uiPriority w:val="99"/>
    <w:rsid w:val="00354620"/>
    <w:rPr>
      <w:rFonts w:cs="Times New Roman"/>
    </w:rPr>
  </w:style>
  <w:style w:type="character" w:styleId="Hyperlink">
    <w:name w:val="Hyperlink"/>
    <w:basedOn w:val="DefaultParagraphFont"/>
    <w:uiPriority w:val="99"/>
    <w:rsid w:val="003546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E576C"/>
    <w:pPr>
      <w:widowControl/>
      <w:spacing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aiwanjobs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437</Words>
  <Characters>2492</Characters>
  <Application>Microsoft Office Outlook</Application>
  <DocSecurity>0</DocSecurity>
  <Lines>0</Lines>
  <Paragraphs>0</Paragraphs>
  <ScaleCrop>false</ScaleCrop>
  <Company>NASME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 勞工團體辦理勞工在職進修計畫招訓簡章</dc:title>
  <dc:subject/>
  <dc:creator>莊芯宇</dc:creator>
  <cp:keywords/>
  <dc:description/>
  <cp:lastModifiedBy>aidc</cp:lastModifiedBy>
  <cp:revision>2</cp:revision>
  <cp:lastPrinted>2014-01-02T02:53:00Z</cp:lastPrinted>
  <dcterms:created xsi:type="dcterms:W3CDTF">2014-02-17T06:22:00Z</dcterms:created>
  <dcterms:modified xsi:type="dcterms:W3CDTF">2014-02-17T06:22:00Z</dcterms:modified>
</cp:coreProperties>
</file>