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75" w:rsidRDefault="00B40D75">
      <w:pPr>
        <w:tabs>
          <w:tab w:val="left" w:pos="1800"/>
        </w:tabs>
        <w:jc w:val="center"/>
        <w:rPr>
          <w:rFonts w:ascii="Times New Roman" w:hAnsi="Times New Roman"/>
          <w:b/>
          <w:bCs/>
          <w:sz w:val="28"/>
        </w:rPr>
      </w:pPr>
      <w:bookmarkStart w:id="0" w:name="_GoBack"/>
      <w:bookmarkEnd w:id="0"/>
    </w:p>
    <w:p w:rsidR="00B40D75" w:rsidRDefault="00EE748C">
      <w:pPr>
        <w:tabs>
          <w:tab w:val="left" w:pos="1800"/>
        </w:tabs>
        <w:jc w:val="center"/>
      </w:pPr>
      <w:r>
        <w:rPr>
          <w:rFonts w:ascii="Times New Roman" w:hAnsi="Times New Roman"/>
          <w:b/>
          <w:bCs/>
          <w:sz w:val="28"/>
        </w:rPr>
        <w:t>計畫書撰寫說明及計畫書格式</w:t>
      </w:r>
    </w:p>
    <w:p w:rsidR="00B40D75" w:rsidRDefault="00B40D75">
      <w:pPr>
        <w:ind w:right="-70"/>
        <w:jc w:val="both"/>
        <w:rPr>
          <w:rFonts w:ascii="Times New Roman" w:hAnsi="Times New Roman"/>
          <w:sz w:val="22"/>
        </w:rPr>
      </w:pPr>
    </w:p>
    <w:p w:rsidR="00B40D75" w:rsidRDefault="00EE748C">
      <w:pPr>
        <w:numPr>
          <w:ilvl w:val="0"/>
          <w:numId w:val="4"/>
        </w:numPr>
        <w:tabs>
          <w:tab w:val="left" w:pos="225"/>
        </w:tabs>
        <w:spacing w:line="360" w:lineRule="auto"/>
        <w:ind w:left="232" w:right="-68" w:hanging="232"/>
        <w:jc w:val="both"/>
      </w:pPr>
      <w:r>
        <w:rPr>
          <w:rFonts w:ascii="Times New Roman" w:hAnsi="Times New Roman"/>
          <w:sz w:val="24"/>
          <w:szCs w:val="24"/>
        </w:rPr>
        <w:t>請以</w:t>
      </w:r>
      <w:r>
        <w:rPr>
          <w:rFonts w:ascii="Times New Roman" w:hAnsi="Times New Roman"/>
          <w:sz w:val="24"/>
          <w:szCs w:val="24"/>
        </w:rPr>
        <w:t>A4</w:t>
      </w:r>
      <w:r>
        <w:rPr>
          <w:rFonts w:ascii="Times New Roman" w:hAnsi="Times New Roman"/>
          <w:sz w:val="24"/>
          <w:szCs w:val="24"/>
        </w:rPr>
        <w:t>規格紙張</w:t>
      </w:r>
      <w:proofErr w:type="gramStart"/>
      <w:r>
        <w:rPr>
          <w:rFonts w:ascii="Times New Roman" w:hAnsi="Times New Roman"/>
          <w:sz w:val="24"/>
          <w:szCs w:val="24"/>
        </w:rPr>
        <w:t>直式橫書</w:t>
      </w:r>
      <w:proofErr w:type="gramEnd"/>
      <w:r>
        <w:rPr>
          <w:rFonts w:ascii="Times New Roman" w:hAnsi="Times New Roman"/>
          <w:sz w:val="24"/>
          <w:szCs w:val="24"/>
        </w:rPr>
        <w:t>（由左至右），並由目錄</w:t>
      </w:r>
      <w:proofErr w:type="gramStart"/>
      <w:r>
        <w:rPr>
          <w:rFonts w:ascii="Times New Roman" w:hAnsi="Times New Roman"/>
          <w:sz w:val="24"/>
          <w:szCs w:val="24"/>
        </w:rPr>
        <w:t>頁起編</w:t>
      </w:r>
      <w:proofErr w:type="gramEnd"/>
      <w:r>
        <w:rPr>
          <w:rFonts w:ascii="Times New Roman" w:hAnsi="Times New Roman"/>
          <w:sz w:val="24"/>
          <w:szCs w:val="24"/>
        </w:rPr>
        <w:t>頁碼。</w:t>
      </w:r>
    </w:p>
    <w:p w:rsidR="00B40D75" w:rsidRDefault="00EE748C">
      <w:pPr>
        <w:numPr>
          <w:ilvl w:val="0"/>
          <w:numId w:val="4"/>
        </w:numPr>
        <w:tabs>
          <w:tab w:val="left" w:pos="-315"/>
        </w:tabs>
        <w:spacing w:line="360" w:lineRule="auto"/>
        <w:ind w:right="-70"/>
        <w:jc w:val="both"/>
        <w:rPr>
          <w:rFonts w:ascii="Times New Roman" w:hAnsi="Times New Roman"/>
          <w:sz w:val="24"/>
          <w:szCs w:val="24"/>
        </w:rPr>
      </w:pPr>
      <w:r>
        <w:rPr>
          <w:rFonts w:ascii="Times New Roman" w:hAnsi="Times New Roman"/>
          <w:sz w:val="24"/>
          <w:szCs w:val="24"/>
        </w:rPr>
        <w:t>表格長度如不敷使用時，請自行調整。</w:t>
      </w:r>
    </w:p>
    <w:p w:rsidR="00B40D75" w:rsidRDefault="00EE748C">
      <w:pPr>
        <w:numPr>
          <w:ilvl w:val="0"/>
          <w:numId w:val="4"/>
        </w:numPr>
        <w:tabs>
          <w:tab w:val="left" w:pos="-315"/>
        </w:tabs>
        <w:spacing w:line="360" w:lineRule="auto"/>
        <w:ind w:right="-70"/>
        <w:jc w:val="both"/>
      </w:pPr>
      <w:r>
        <w:rPr>
          <w:rFonts w:ascii="Times New Roman" w:hAnsi="Times New Roman"/>
          <w:sz w:val="24"/>
          <w:szCs w:val="24"/>
        </w:rPr>
        <w:t>各項資料應注意前後一致，按實編列或填</w:t>
      </w:r>
      <w:proofErr w:type="gramStart"/>
      <w:r>
        <w:rPr>
          <w:rFonts w:ascii="Times New Roman" w:hAnsi="Times New Roman"/>
          <w:sz w:val="24"/>
          <w:szCs w:val="24"/>
        </w:rPr>
        <w:t>註</w:t>
      </w:r>
      <w:proofErr w:type="gramEnd"/>
      <w:r>
        <w:rPr>
          <w:rFonts w:ascii="Times New Roman" w:hAnsi="Times New Roman"/>
          <w:sz w:val="24"/>
          <w:szCs w:val="24"/>
        </w:rPr>
        <w:t>。</w:t>
      </w:r>
    </w:p>
    <w:p w:rsidR="00B40D75" w:rsidRDefault="00EE748C">
      <w:pPr>
        <w:numPr>
          <w:ilvl w:val="0"/>
          <w:numId w:val="4"/>
        </w:numPr>
        <w:tabs>
          <w:tab w:val="left" w:pos="-315"/>
        </w:tabs>
        <w:spacing w:line="360" w:lineRule="auto"/>
        <w:ind w:right="-70"/>
        <w:jc w:val="both"/>
      </w:pPr>
      <w:r>
        <w:rPr>
          <w:rFonts w:ascii="Times New Roman" w:hAnsi="Times New Roman"/>
          <w:sz w:val="24"/>
          <w:szCs w:val="24"/>
        </w:rPr>
        <w:t>金額請以（新台幣）千元為單位，小數點下</w:t>
      </w:r>
      <w:r>
        <w:rPr>
          <w:rFonts w:ascii="Times New Roman" w:hAnsi="Times New Roman"/>
          <w:sz w:val="24"/>
          <w:szCs w:val="24"/>
        </w:rPr>
        <w:t>4</w:t>
      </w:r>
      <w:proofErr w:type="gramStart"/>
      <w:r>
        <w:rPr>
          <w:rFonts w:ascii="Times New Roman" w:hAnsi="Times New Roman"/>
          <w:sz w:val="24"/>
          <w:szCs w:val="24"/>
        </w:rPr>
        <w:t>捨</w:t>
      </w:r>
      <w:proofErr w:type="gramEnd"/>
      <w:r>
        <w:rPr>
          <w:rFonts w:ascii="Times New Roman" w:hAnsi="Times New Roman"/>
          <w:sz w:val="24"/>
          <w:szCs w:val="24"/>
        </w:rPr>
        <w:t>5</w:t>
      </w:r>
      <w:r>
        <w:rPr>
          <w:rFonts w:ascii="Times New Roman" w:hAnsi="Times New Roman"/>
          <w:sz w:val="24"/>
          <w:szCs w:val="24"/>
        </w:rPr>
        <w:t>入計算。</w:t>
      </w:r>
    </w:p>
    <w:p w:rsidR="00B40D75" w:rsidRDefault="00EE748C">
      <w:pPr>
        <w:numPr>
          <w:ilvl w:val="0"/>
          <w:numId w:val="4"/>
        </w:numPr>
        <w:tabs>
          <w:tab w:val="left" w:pos="225"/>
        </w:tabs>
        <w:spacing w:line="360" w:lineRule="auto"/>
        <w:ind w:left="232" w:right="-68" w:hanging="232"/>
        <w:jc w:val="both"/>
        <w:rPr>
          <w:rFonts w:ascii="Times New Roman" w:hAnsi="Times New Roman"/>
          <w:sz w:val="24"/>
          <w:szCs w:val="24"/>
        </w:rPr>
      </w:pPr>
      <w:r>
        <w:rPr>
          <w:rFonts w:ascii="Times New Roman" w:hAnsi="Times New Roman"/>
          <w:sz w:val="24"/>
          <w:szCs w:val="24"/>
        </w:rPr>
        <w:t>若同一公司申請多款無人機型，僅需提交一份計畫書，並於封面頁註明申請之各機型名稱。</w:t>
      </w:r>
    </w:p>
    <w:p w:rsidR="00B40D75" w:rsidRDefault="00EE748C">
      <w:pPr>
        <w:numPr>
          <w:ilvl w:val="0"/>
          <w:numId w:val="4"/>
        </w:numPr>
        <w:tabs>
          <w:tab w:val="left" w:pos="225"/>
        </w:tabs>
        <w:spacing w:line="360" w:lineRule="auto"/>
        <w:ind w:left="232" w:right="-68" w:hanging="232"/>
        <w:jc w:val="both"/>
        <w:rPr>
          <w:rFonts w:ascii="Times New Roman" w:hAnsi="Times New Roman"/>
          <w:sz w:val="24"/>
          <w:szCs w:val="24"/>
        </w:rPr>
      </w:pPr>
      <w:r>
        <w:rPr>
          <w:rFonts w:ascii="Times New Roman" w:hAnsi="Times New Roman"/>
          <w:sz w:val="24"/>
          <w:szCs w:val="24"/>
        </w:rPr>
        <w:t>申請時須列印</w:t>
      </w:r>
      <w:r>
        <w:rPr>
          <w:rFonts w:ascii="Times New Roman" w:hAnsi="Times New Roman"/>
          <w:sz w:val="24"/>
          <w:szCs w:val="24"/>
        </w:rPr>
        <w:t>15</w:t>
      </w:r>
      <w:r>
        <w:rPr>
          <w:rFonts w:ascii="Times New Roman" w:hAnsi="Times New Roman"/>
          <w:sz w:val="24"/>
          <w:szCs w:val="24"/>
        </w:rPr>
        <w:t>本計畫書，以利委員審查。</w:t>
      </w:r>
    </w:p>
    <w:p w:rsidR="00B40D75" w:rsidRDefault="00B40D75">
      <w:pPr>
        <w:pageBreakBefore/>
        <w:tabs>
          <w:tab w:val="right" w:pos="7920"/>
        </w:tabs>
        <w:autoSpaceDE w:val="0"/>
        <w:jc w:val="both"/>
        <w:rPr>
          <w:rFonts w:ascii="Times New Roman" w:hAnsi="Times New Roman"/>
          <w:sz w:val="22"/>
        </w:rPr>
      </w:pPr>
    </w:p>
    <w:p w:rsidR="00B40D75" w:rsidRDefault="00B40D75">
      <w:pPr>
        <w:tabs>
          <w:tab w:val="right" w:pos="7920"/>
        </w:tabs>
        <w:autoSpaceDE w:val="0"/>
        <w:jc w:val="both"/>
        <w:rPr>
          <w:rFonts w:ascii="Times New Roman" w:hAnsi="Times New Roman"/>
          <w:sz w:val="22"/>
        </w:rPr>
      </w:pPr>
    </w:p>
    <w:p w:rsidR="00B40D75" w:rsidRDefault="00B40D75">
      <w:pPr>
        <w:tabs>
          <w:tab w:val="right" w:pos="7920"/>
        </w:tabs>
        <w:autoSpaceDE w:val="0"/>
        <w:jc w:val="both"/>
        <w:rPr>
          <w:rFonts w:ascii="Times New Roman" w:hAnsi="Times New Roman"/>
          <w:b/>
          <w:sz w:val="26"/>
        </w:rPr>
      </w:pPr>
    </w:p>
    <w:p w:rsidR="00B40D75" w:rsidRDefault="00B40D75">
      <w:pPr>
        <w:tabs>
          <w:tab w:val="right" w:pos="7500"/>
        </w:tabs>
        <w:autoSpaceDE w:val="0"/>
        <w:jc w:val="both"/>
        <w:rPr>
          <w:rFonts w:ascii="Times New Roman" w:hAnsi="Times New Roman"/>
          <w:b/>
          <w:sz w:val="26"/>
        </w:rPr>
      </w:pPr>
    </w:p>
    <w:p w:rsidR="00B40D75" w:rsidRDefault="00B40D75">
      <w:pPr>
        <w:tabs>
          <w:tab w:val="left" w:pos="720"/>
          <w:tab w:val="left" w:pos="1440"/>
          <w:tab w:val="left" w:pos="2880"/>
          <w:tab w:val="left" w:pos="4320"/>
          <w:tab w:val="left" w:pos="8045"/>
        </w:tabs>
        <w:autoSpaceDE w:val="0"/>
        <w:ind w:right="840"/>
        <w:rPr>
          <w:rFonts w:ascii="Times New Roman" w:hAnsi="Times New Roman"/>
          <w:b/>
          <w:sz w:val="28"/>
        </w:rPr>
      </w:pPr>
    </w:p>
    <w:p w:rsidR="00B40D75" w:rsidRDefault="00B40D75">
      <w:pPr>
        <w:tabs>
          <w:tab w:val="left" w:pos="720"/>
          <w:tab w:val="left" w:pos="1440"/>
          <w:tab w:val="left" w:pos="2880"/>
          <w:tab w:val="left" w:pos="4320"/>
          <w:tab w:val="left" w:pos="8045"/>
        </w:tabs>
        <w:autoSpaceDE w:val="0"/>
        <w:rPr>
          <w:rFonts w:ascii="Times New Roman" w:hAnsi="Times New Roman"/>
          <w:b/>
          <w:sz w:val="28"/>
        </w:rPr>
      </w:pPr>
    </w:p>
    <w:p w:rsidR="00B40D75" w:rsidRDefault="00B40D75">
      <w:pPr>
        <w:tabs>
          <w:tab w:val="left" w:pos="720"/>
          <w:tab w:val="left" w:pos="1440"/>
          <w:tab w:val="left" w:pos="2880"/>
          <w:tab w:val="left" w:pos="4320"/>
          <w:tab w:val="left" w:pos="8045"/>
        </w:tabs>
        <w:autoSpaceDE w:val="0"/>
        <w:rPr>
          <w:rFonts w:ascii="Times New Roman" w:hAnsi="Times New Roman"/>
          <w:b/>
          <w:sz w:val="28"/>
        </w:rPr>
      </w:pPr>
    </w:p>
    <w:p w:rsidR="00B40D75" w:rsidRDefault="00B40D75">
      <w:pPr>
        <w:pStyle w:val="12"/>
        <w:spacing w:line="0" w:lineRule="atLeast"/>
        <w:jc w:val="both"/>
      </w:pPr>
    </w:p>
    <w:p w:rsidR="00B40D75" w:rsidRDefault="00EE748C">
      <w:pPr>
        <w:jc w:val="center"/>
        <w:rPr>
          <w:rFonts w:cs="新細明體"/>
          <w:b/>
          <w:bCs/>
          <w:sz w:val="56"/>
          <w:szCs w:val="48"/>
          <w:lang w:bidi="hi-IN"/>
        </w:rPr>
      </w:pPr>
      <w:r>
        <w:rPr>
          <w:rFonts w:cs="新細明體"/>
          <w:b/>
          <w:bCs/>
          <w:sz w:val="56"/>
          <w:szCs w:val="48"/>
          <w:lang w:bidi="hi-IN"/>
        </w:rPr>
        <w:t>軍用商</w:t>
      </w:r>
      <w:proofErr w:type="gramStart"/>
      <w:r>
        <w:rPr>
          <w:rFonts w:cs="新細明體"/>
          <w:b/>
          <w:bCs/>
          <w:sz w:val="56"/>
          <w:szCs w:val="48"/>
          <w:lang w:bidi="hi-IN"/>
        </w:rPr>
        <w:t>規</w:t>
      </w:r>
      <w:proofErr w:type="gramEnd"/>
      <w:r>
        <w:rPr>
          <w:rFonts w:cs="新細明體"/>
          <w:b/>
          <w:bCs/>
          <w:sz w:val="56"/>
          <w:szCs w:val="48"/>
          <w:lang w:bidi="hi-IN"/>
        </w:rPr>
        <w:t>無人機</w:t>
      </w:r>
    </w:p>
    <w:p w:rsidR="00B40D75" w:rsidRDefault="00EE748C">
      <w:pPr>
        <w:jc w:val="center"/>
        <w:rPr>
          <w:rFonts w:cs="新細明體"/>
          <w:b/>
          <w:bCs/>
          <w:sz w:val="56"/>
          <w:szCs w:val="48"/>
          <w:lang w:bidi="hi-IN"/>
        </w:rPr>
      </w:pPr>
      <w:r>
        <w:rPr>
          <w:rFonts w:cs="新細明體"/>
          <w:b/>
          <w:bCs/>
          <w:sz w:val="56"/>
          <w:szCs w:val="48"/>
          <w:lang w:bidi="hi-IN"/>
        </w:rPr>
        <w:t>系統整合主導廠商遴選計畫書</w:t>
      </w: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52"/>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40"/>
        </w:rPr>
      </w:pPr>
    </w:p>
    <w:p w:rsidR="00B40D75" w:rsidRDefault="00EE748C">
      <w:pPr>
        <w:tabs>
          <w:tab w:val="left" w:pos="720"/>
          <w:tab w:val="left" w:pos="1440"/>
          <w:tab w:val="left" w:pos="2880"/>
          <w:tab w:val="left" w:pos="4320"/>
          <w:tab w:val="left" w:pos="8045"/>
        </w:tabs>
        <w:autoSpaceDE w:val="0"/>
        <w:jc w:val="center"/>
        <w:rPr>
          <w:rFonts w:ascii="Times New Roman" w:hAnsi="Times New Roman"/>
          <w:sz w:val="40"/>
        </w:rPr>
      </w:pPr>
      <w:r>
        <w:rPr>
          <w:rFonts w:ascii="Times New Roman" w:hAnsi="Times New Roman"/>
          <w:sz w:val="40"/>
        </w:rPr>
        <w:t>(</w:t>
      </w:r>
      <w:r>
        <w:rPr>
          <w:rFonts w:ascii="Times New Roman" w:hAnsi="Times New Roman"/>
          <w:sz w:val="40"/>
        </w:rPr>
        <w:t>無人機機型名稱</w:t>
      </w:r>
      <w:r>
        <w:rPr>
          <w:rFonts w:ascii="Times New Roman" w:hAnsi="Times New Roman"/>
          <w:sz w:val="40"/>
        </w:rPr>
        <w:t>1)</w:t>
      </w:r>
    </w:p>
    <w:p w:rsidR="00B40D75" w:rsidRDefault="00EE748C">
      <w:pPr>
        <w:tabs>
          <w:tab w:val="left" w:pos="720"/>
          <w:tab w:val="left" w:pos="1440"/>
          <w:tab w:val="left" w:pos="2880"/>
          <w:tab w:val="left" w:pos="4320"/>
          <w:tab w:val="left" w:pos="8045"/>
        </w:tabs>
        <w:autoSpaceDE w:val="0"/>
        <w:jc w:val="center"/>
      </w:pPr>
      <w:r>
        <w:rPr>
          <w:rFonts w:ascii="Times New Roman" w:hAnsi="Times New Roman"/>
          <w:sz w:val="40"/>
        </w:rPr>
        <w:t>(</w:t>
      </w:r>
      <w:r>
        <w:rPr>
          <w:rFonts w:ascii="Times New Roman" w:hAnsi="Times New Roman"/>
          <w:sz w:val="40"/>
        </w:rPr>
        <w:t>無人機機型名稱</w:t>
      </w:r>
      <w:r>
        <w:rPr>
          <w:rFonts w:ascii="Times New Roman" w:hAnsi="Times New Roman"/>
          <w:sz w:val="40"/>
        </w:rPr>
        <w:t>2)</w:t>
      </w:r>
    </w:p>
    <w:p w:rsidR="00B40D75" w:rsidRDefault="00EE748C">
      <w:pPr>
        <w:tabs>
          <w:tab w:val="left" w:pos="720"/>
          <w:tab w:val="left" w:pos="1440"/>
          <w:tab w:val="left" w:pos="2880"/>
          <w:tab w:val="left" w:pos="4320"/>
          <w:tab w:val="left" w:pos="8045"/>
        </w:tabs>
        <w:autoSpaceDE w:val="0"/>
        <w:jc w:val="center"/>
      </w:pPr>
      <w:r>
        <w:rPr>
          <w:rFonts w:ascii="Times New Roman" w:hAnsi="Times New Roman"/>
          <w:b/>
          <w:sz w:val="28"/>
          <w:u w:val="single"/>
        </w:rPr>
        <w:t>請自行增列</w:t>
      </w: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b/>
          <w:sz w:val="36"/>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B40D75">
      <w:pPr>
        <w:tabs>
          <w:tab w:val="left" w:pos="720"/>
          <w:tab w:val="left" w:pos="1440"/>
          <w:tab w:val="left" w:pos="2880"/>
          <w:tab w:val="left" w:pos="4320"/>
          <w:tab w:val="left" w:pos="8045"/>
        </w:tabs>
        <w:autoSpaceDE w:val="0"/>
        <w:jc w:val="center"/>
        <w:rPr>
          <w:rFonts w:ascii="Times New Roman" w:hAnsi="Times New Roman"/>
          <w:sz w:val="28"/>
        </w:rPr>
      </w:pPr>
    </w:p>
    <w:p w:rsidR="00B40D75" w:rsidRDefault="00EE748C">
      <w:pPr>
        <w:ind w:firstLine="461"/>
        <w:jc w:val="center"/>
      </w:pPr>
      <w:r>
        <w:rPr>
          <w:rFonts w:ascii="Times New Roman" w:hAnsi="Times New Roman"/>
          <w:sz w:val="36"/>
          <w:szCs w:val="36"/>
        </w:rPr>
        <w:t>公司名稱：</w:t>
      </w:r>
      <w:r>
        <w:rPr>
          <w:rFonts w:ascii="Times New Roman" w:hAnsi="Times New Roman"/>
          <w:sz w:val="36"/>
          <w:szCs w:val="36"/>
        </w:rPr>
        <w:t>(</w:t>
      </w:r>
      <w:r>
        <w:rPr>
          <w:rFonts w:ascii="Times New Roman" w:hAnsi="Times New Roman"/>
          <w:sz w:val="36"/>
          <w:szCs w:val="36"/>
        </w:rPr>
        <w:t>申請公司全名</w:t>
      </w:r>
      <w:r>
        <w:rPr>
          <w:rFonts w:ascii="Times New Roman" w:hAnsi="Times New Roman"/>
          <w:sz w:val="36"/>
          <w:szCs w:val="36"/>
        </w:rPr>
        <w:t>)</w:t>
      </w:r>
    </w:p>
    <w:p w:rsidR="00B40D75" w:rsidRDefault="00EE748C">
      <w:pPr>
        <w:jc w:val="center"/>
      </w:pPr>
      <w:r>
        <w:rPr>
          <w:rFonts w:ascii="Times New Roman" w:hAnsi="Times New Roman"/>
          <w:sz w:val="40"/>
        </w:rPr>
        <w:t>中</w:t>
      </w:r>
      <w:r>
        <w:rPr>
          <w:rFonts w:ascii="Times New Roman" w:hAnsi="Times New Roman"/>
          <w:sz w:val="40"/>
        </w:rPr>
        <w:t xml:space="preserve"> </w:t>
      </w:r>
      <w:r>
        <w:rPr>
          <w:rFonts w:ascii="Times New Roman" w:hAnsi="Times New Roman"/>
          <w:sz w:val="40"/>
        </w:rPr>
        <w:t>華</w:t>
      </w:r>
      <w:r>
        <w:rPr>
          <w:rFonts w:ascii="Times New Roman" w:hAnsi="Times New Roman"/>
          <w:sz w:val="40"/>
        </w:rPr>
        <w:t xml:space="preserve"> </w:t>
      </w:r>
      <w:r>
        <w:rPr>
          <w:rFonts w:ascii="Times New Roman" w:hAnsi="Times New Roman"/>
          <w:sz w:val="40"/>
        </w:rPr>
        <w:t>民</w:t>
      </w:r>
      <w:r>
        <w:rPr>
          <w:rFonts w:ascii="Times New Roman" w:hAnsi="Times New Roman"/>
          <w:sz w:val="40"/>
        </w:rPr>
        <w:t xml:space="preserve"> </w:t>
      </w:r>
      <w:r>
        <w:rPr>
          <w:rFonts w:ascii="Times New Roman" w:hAnsi="Times New Roman"/>
          <w:sz w:val="40"/>
        </w:rPr>
        <w:t>國</w:t>
      </w:r>
      <w:r>
        <w:rPr>
          <w:rFonts w:ascii="Times New Roman" w:hAnsi="Times New Roman"/>
          <w:sz w:val="40"/>
        </w:rPr>
        <w:t xml:space="preserve">    </w:t>
      </w:r>
      <w:r>
        <w:rPr>
          <w:rFonts w:ascii="Times New Roman" w:hAnsi="Times New Roman"/>
          <w:sz w:val="40"/>
        </w:rPr>
        <w:t>年</w:t>
      </w:r>
      <w:r>
        <w:rPr>
          <w:rFonts w:ascii="Times New Roman" w:hAnsi="Times New Roman"/>
          <w:sz w:val="40"/>
        </w:rPr>
        <w:t xml:space="preserve">   </w:t>
      </w:r>
      <w:r>
        <w:rPr>
          <w:rFonts w:ascii="Times New Roman" w:hAnsi="Times New Roman"/>
          <w:sz w:val="40"/>
        </w:rPr>
        <w:t>月</w:t>
      </w:r>
      <w:r>
        <w:rPr>
          <w:rFonts w:ascii="Times New Roman" w:hAnsi="Times New Roman"/>
          <w:sz w:val="40"/>
        </w:rPr>
        <w:t xml:space="preserve">   </w:t>
      </w:r>
      <w:r>
        <w:rPr>
          <w:rFonts w:ascii="Times New Roman" w:hAnsi="Times New Roman"/>
          <w:sz w:val="40"/>
        </w:rPr>
        <w:t>日</w:t>
      </w:r>
    </w:p>
    <w:p w:rsidR="00B40D75" w:rsidRDefault="00B40D75">
      <w:pPr>
        <w:jc w:val="center"/>
        <w:rPr>
          <w:rFonts w:ascii="Times New Roman" w:hAnsi="Times New Roman"/>
          <w:sz w:val="28"/>
        </w:rPr>
      </w:pPr>
    </w:p>
    <w:p w:rsidR="00B40D75" w:rsidRDefault="00EE748C">
      <w:pPr>
        <w:pageBreakBefore/>
        <w:ind w:firstLine="142"/>
        <w:jc w:val="center"/>
      </w:pPr>
      <w:r>
        <w:rPr>
          <w:rFonts w:ascii="Times New Roman" w:hAnsi="Times New Roman"/>
          <w:sz w:val="34"/>
        </w:rPr>
        <w:lastRenderedPageBreak/>
        <w:t>計畫書摘要表</w:t>
      </w:r>
    </w:p>
    <w:tbl>
      <w:tblPr>
        <w:tblW w:w="4985" w:type="pct"/>
        <w:jc w:val="center"/>
        <w:tblLayout w:type="fixed"/>
        <w:tblCellMar>
          <w:left w:w="10" w:type="dxa"/>
          <w:right w:w="10" w:type="dxa"/>
        </w:tblCellMar>
        <w:tblLook w:val="0000" w:firstRow="0" w:lastRow="0" w:firstColumn="0" w:lastColumn="0" w:noHBand="0" w:noVBand="0"/>
      </w:tblPr>
      <w:tblGrid>
        <w:gridCol w:w="40"/>
        <w:gridCol w:w="410"/>
        <w:gridCol w:w="139"/>
        <w:gridCol w:w="1360"/>
        <w:gridCol w:w="1261"/>
        <w:gridCol w:w="1575"/>
        <w:gridCol w:w="370"/>
        <w:gridCol w:w="824"/>
        <w:gridCol w:w="309"/>
        <w:gridCol w:w="886"/>
        <w:gridCol w:w="915"/>
        <w:gridCol w:w="1473"/>
        <w:gridCol w:w="40"/>
      </w:tblGrid>
      <w:tr w:rsidR="00B40D75">
        <w:tblPrEx>
          <w:tblCellMar>
            <w:top w:w="0" w:type="dxa"/>
            <w:bottom w:w="0" w:type="dxa"/>
          </w:tblCellMar>
        </w:tblPrEx>
        <w:trPr>
          <w:trHeight w:val="200"/>
          <w:jc w:val="center"/>
        </w:trPr>
        <w:tc>
          <w:tcPr>
            <w:tcW w:w="13" w:type="dxa"/>
          </w:tcPr>
          <w:p w:rsidR="00B40D75" w:rsidRDefault="00B40D75">
            <w:pPr>
              <w:pStyle w:val="a7"/>
              <w:spacing w:line="240" w:lineRule="auto"/>
              <w:textAlignment w:val="auto"/>
            </w:pPr>
          </w:p>
        </w:tc>
        <w:tc>
          <w:tcPr>
            <w:tcW w:w="19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欲開發機型名稱</w:t>
            </w:r>
          </w:p>
        </w:tc>
        <w:tc>
          <w:tcPr>
            <w:tcW w:w="772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both"/>
              <w:rPr>
                <w:rFonts w:ascii="Times New Roman" w:hAnsi="Times New Roman"/>
                <w:color w:val="000000"/>
                <w:sz w:val="22"/>
                <w:szCs w:val="22"/>
              </w:rPr>
            </w:pPr>
            <w:r>
              <w:rPr>
                <w:rFonts w:ascii="Times New Roman" w:hAnsi="Times New Roman"/>
                <w:color w:val="000000"/>
                <w:position w:val="-36"/>
                <w:sz w:val="22"/>
                <w:szCs w:val="22"/>
              </w:rPr>
              <w:t>□</w:t>
            </w:r>
            <w:r>
              <w:rPr>
                <w:rFonts w:ascii="Times New Roman" w:hAnsi="Times New Roman"/>
                <w:color w:val="000000"/>
                <w:position w:val="-36"/>
                <w:sz w:val="22"/>
                <w:szCs w:val="22"/>
              </w:rPr>
              <w:t>艦載監</w:t>
            </w:r>
            <w:proofErr w:type="gramStart"/>
            <w:r>
              <w:rPr>
                <w:rFonts w:ascii="Times New Roman" w:hAnsi="Times New Roman"/>
                <w:color w:val="000000"/>
                <w:position w:val="-36"/>
                <w:sz w:val="22"/>
                <w:szCs w:val="22"/>
              </w:rPr>
              <w:t>偵</w:t>
            </w:r>
            <w:proofErr w:type="gramEnd"/>
            <w:r>
              <w:rPr>
                <w:rFonts w:ascii="Times New Roman" w:hAnsi="Times New Roman"/>
                <w:color w:val="000000"/>
                <w:position w:val="-36"/>
                <w:sz w:val="22"/>
                <w:szCs w:val="22"/>
              </w:rPr>
              <w:t>無人機</w:t>
            </w:r>
          </w:p>
          <w:p w:rsidR="00B40D75" w:rsidRDefault="00EE748C">
            <w:pPr>
              <w:jc w:val="both"/>
              <w:rPr>
                <w:rFonts w:ascii="Times New Roman" w:hAnsi="Times New Roman"/>
                <w:color w:val="000000"/>
                <w:sz w:val="22"/>
                <w:szCs w:val="22"/>
              </w:rPr>
            </w:pPr>
            <w:r>
              <w:rPr>
                <w:rFonts w:ascii="Times New Roman" w:hAnsi="Times New Roman"/>
                <w:color w:val="000000"/>
                <w:position w:val="-36"/>
                <w:sz w:val="22"/>
                <w:szCs w:val="22"/>
              </w:rPr>
              <w:t>□</w:t>
            </w:r>
            <w:r>
              <w:rPr>
                <w:rFonts w:ascii="Times New Roman" w:hAnsi="Times New Roman"/>
                <w:color w:val="000000"/>
                <w:position w:val="-36"/>
                <w:sz w:val="22"/>
                <w:szCs w:val="22"/>
              </w:rPr>
              <w:t>陸用監</w:t>
            </w:r>
            <w:proofErr w:type="gramStart"/>
            <w:r>
              <w:rPr>
                <w:rFonts w:ascii="Times New Roman" w:hAnsi="Times New Roman"/>
                <w:color w:val="000000"/>
                <w:position w:val="-36"/>
                <w:sz w:val="22"/>
                <w:szCs w:val="22"/>
              </w:rPr>
              <w:t>偵</w:t>
            </w:r>
            <w:proofErr w:type="gramEnd"/>
            <w:r>
              <w:rPr>
                <w:rFonts w:ascii="Times New Roman" w:hAnsi="Times New Roman"/>
                <w:color w:val="000000"/>
                <w:position w:val="-36"/>
                <w:sz w:val="22"/>
                <w:szCs w:val="22"/>
              </w:rPr>
              <w:t>無人機</w:t>
            </w:r>
          </w:p>
          <w:p w:rsidR="00B40D75" w:rsidRDefault="00EE748C">
            <w:pPr>
              <w:jc w:val="both"/>
              <w:rPr>
                <w:rFonts w:ascii="Times New Roman" w:hAnsi="Times New Roman"/>
                <w:color w:val="000000"/>
                <w:sz w:val="22"/>
                <w:szCs w:val="22"/>
              </w:rPr>
            </w:pPr>
            <w:r>
              <w:rPr>
                <w:rFonts w:ascii="Times New Roman" w:hAnsi="Times New Roman"/>
                <w:color w:val="000000"/>
                <w:position w:val="-36"/>
                <w:sz w:val="22"/>
                <w:szCs w:val="22"/>
              </w:rPr>
              <w:t>□</w:t>
            </w:r>
            <w:proofErr w:type="gramStart"/>
            <w:r>
              <w:rPr>
                <w:rFonts w:ascii="Times New Roman" w:hAnsi="Times New Roman"/>
                <w:color w:val="000000"/>
                <w:position w:val="-36"/>
                <w:sz w:val="22"/>
                <w:szCs w:val="22"/>
              </w:rPr>
              <w:t>目獲型</w:t>
            </w:r>
            <w:proofErr w:type="gramEnd"/>
            <w:r>
              <w:rPr>
                <w:rFonts w:ascii="Times New Roman" w:hAnsi="Times New Roman"/>
                <w:color w:val="000000"/>
                <w:position w:val="-36"/>
                <w:sz w:val="22"/>
                <w:szCs w:val="22"/>
              </w:rPr>
              <w:t>無人機</w:t>
            </w:r>
          </w:p>
          <w:p w:rsidR="00B40D75" w:rsidRDefault="00EE748C">
            <w:pPr>
              <w:jc w:val="both"/>
              <w:rPr>
                <w:rFonts w:ascii="Times New Roman" w:hAnsi="Times New Roman"/>
                <w:color w:val="000000"/>
                <w:sz w:val="22"/>
                <w:szCs w:val="22"/>
              </w:rPr>
            </w:pPr>
            <w:r>
              <w:rPr>
                <w:rFonts w:ascii="Times New Roman" w:hAnsi="Times New Roman"/>
                <w:color w:val="000000"/>
                <w:position w:val="-36"/>
                <w:sz w:val="22"/>
                <w:szCs w:val="22"/>
              </w:rPr>
              <w:t>□</w:t>
            </w:r>
            <w:r>
              <w:rPr>
                <w:rFonts w:ascii="Times New Roman" w:hAnsi="Times New Roman"/>
                <w:color w:val="000000"/>
                <w:position w:val="-36"/>
                <w:sz w:val="22"/>
                <w:szCs w:val="22"/>
              </w:rPr>
              <w:t>監</w:t>
            </w:r>
            <w:proofErr w:type="gramStart"/>
            <w:r>
              <w:rPr>
                <w:rFonts w:ascii="Times New Roman" w:hAnsi="Times New Roman"/>
                <w:color w:val="000000"/>
                <w:position w:val="-36"/>
                <w:sz w:val="22"/>
                <w:szCs w:val="22"/>
              </w:rPr>
              <w:t>偵</w:t>
            </w:r>
            <w:proofErr w:type="gramEnd"/>
            <w:r>
              <w:rPr>
                <w:rFonts w:ascii="Times New Roman" w:hAnsi="Times New Roman"/>
                <w:color w:val="000000"/>
                <w:position w:val="-36"/>
                <w:sz w:val="22"/>
                <w:szCs w:val="22"/>
              </w:rPr>
              <w:t>型無人機</w:t>
            </w:r>
          </w:p>
          <w:p w:rsidR="00B40D75" w:rsidRDefault="00EE748C">
            <w:pPr>
              <w:jc w:val="both"/>
            </w:pPr>
            <w:r>
              <w:rPr>
                <w:rFonts w:ascii="Times New Roman" w:hAnsi="Times New Roman"/>
                <w:color w:val="000000"/>
                <w:position w:val="-36"/>
                <w:sz w:val="22"/>
                <w:szCs w:val="22"/>
              </w:rPr>
              <w:t>□</w:t>
            </w:r>
            <w:r>
              <w:rPr>
                <w:rFonts w:ascii="Times New Roman" w:hAnsi="Times New Roman"/>
                <w:color w:val="000000"/>
                <w:position w:val="-36"/>
                <w:sz w:val="22"/>
                <w:szCs w:val="22"/>
              </w:rPr>
              <w:t>微型無人機</w:t>
            </w:r>
          </w:p>
        </w:tc>
      </w:tr>
      <w:tr w:rsidR="00B40D75">
        <w:tblPrEx>
          <w:tblCellMar>
            <w:top w:w="0" w:type="dxa"/>
            <w:bottom w:w="0" w:type="dxa"/>
          </w:tblCellMar>
        </w:tblPrEx>
        <w:trPr>
          <w:trHeight w:val="200"/>
          <w:jc w:val="center"/>
        </w:trPr>
        <w:tc>
          <w:tcPr>
            <w:tcW w:w="13" w:type="dxa"/>
          </w:tcPr>
          <w:p w:rsidR="00B40D75" w:rsidRDefault="00B40D75">
            <w:pPr>
              <w:jc w:val="center"/>
            </w:pPr>
          </w:p>
        </w:tc>
        <w:tc>
          <w:tcPr>
            <w:tcW w:w="19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position w:val="-36"/>
                <w:sz w:val="22"/>
                <w:szCs w:val="22"/>
              </w:rPr>
              <w:t>公司名稱</w:t>
            </w:r>
          </w:p>
        </w:tc>
        <w:tc>
          <w:tcPr>
            <w:tcW w:w="3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22"/>
              <w:spacing w:line="240" w:lineRule="auto"/>
              <w:textAlignment w:val="auto"/>
              <w:rPr>
                <w:sz w:val="22"/>
                <w:szCs w:val="22"/>
              </w:rPr>
            </w:pPr>
          </w:p>
        </w:tc>
        <w:tc>
          <w:tcPr>
            <w:tcW w:w="11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22"/>
              <w:spacing w:line="240" w:lineRule="auto"/>
              <w:jc w:val="center"/>
              <w:textAlignment w:val="auto"/>
            </w:pPr>
            <w:r>
              <w:rPr>
                <w:position w:val="-36"/>
                <w:sz w:val="22"/>
                <w:szCs w:val="22"/>
              </w:rPr>
              <w:t>通訊地址</w:t>
            </w:r>
          </w:p>
        </w:tc>
        <w:tc>
          <w:tcPr>
            <w:tcW w:w="33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22"/>
              <w:spacing w:line="240" w:lineRule="auto"/>
              <w:textAlignment w:val="auto"/>
              <w:rPr>
                <w:sz w:val="22"/>
                <w:szCs w:val="22"/>
              </w:rPr>
            </w:pPr>
          </w:p>
        </w:tc>
      </w:tr>
      <w:tr w:rsidR="00B40D75">
        <w:tblPrEx>
          <w:tblCellMar>
            <w:top w:w="0" w:type="dxa"/>
            <w:bottom w:w="0" w:type="dxa"/>
          </w:tblCellMar>
        </w:tblPrEx>
        <w:trPr>
          <w:cantSplit/>
          <w:trHeight w:val="440"/>
          <w:jc w:val="center"/>
        </w:trPr>
        <w:tc>
          <w:tcPr>
            <w:tcW w:w="13" w:type="dxa"/>
          </w:tcPr>
          <w:p w:rsidR="00B40D75" w:rsidRDefault="00B40D75">
            <w:pPr>
              <w:pStyle w:val="a7"/>
              <w:spacing w:line="240" w:lineRule="auto"/>
              <w:textAlignment w:val="auto"/>
            </w:pPr>
          </w:p>
        </w:tc>
        <w:tc>
          <w:tcPr>
            <w:tcW w:w="1928" w:type="dxa"/>
            <w:gridSpan w:val="3"/>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主導廠商負責人</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姓名</w:t>
            </w:r>
          </w:p>
        </w:tc>
        <w:tc>
          <w:tcPr>
            <w:tcW w:w="159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電話</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rPr>
                <w:rFonts w:ascii="Times New Roman" w:hAnsi="Times New Roman"/>
                <w:sz w:val="22"/>
                <w:szCs w:val="22"/>
              </w:rPr>
            </w:pPr>
            <w:r>
              <w:rPr>
                <w:rFonts w:ascii="Times New Roman" w:hAnsi="Times New Roman"/>
                <w:position w:val="-36"/>
                <w:sz w:val="22"/>
                <w:szCs w:val="22"/>
              </w:rPr>
              <w:t>()</w:t>
            </w:r>
          </w:p>
        </w:tc>
        <w:tc>
          <w:tcPr>
            <w:tcW w:w="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position w:val="-36"/>
                <w:sz w:val="22"/>
                <w:szCs w:val="22"/>
              </w:rPr>
              <w:t>傳真</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rPr>
                <w:rFonts w:ascii="Times New Roman" w:hAnsi="Times New Roman"/>
                <w:sz w:val="22"/>
                <w:szCs w:val="22"/>
              </w:rPr>
            </w:pPr>
            <w:r>
              <w:rPr>
                <w:rFonts w:ascii="Times New Roman" w:hAnsi="Times New Roman"/>
                <w:position w:val="-36"/>
                <w:sz w:val="22"/>
                <w:szCs w:val="22"/>
              </w:rPr>
              <w:t>()</w:t>
            </w:r>
          </w:p>
        </w:tc>
      </w:tr>
      <w:tr w:rsidR="00B40D75">
        <w:tblPrEx>
          <w:tblCellMar>
            <w:top w:w="0" w:type="dxa"/>
            <w:bottom w:w="0" w:type="dxa"/>
          </w:tblCellMar>
        </w:tblPrEx>
        <w:trPr>
          <w:cantSplit/>
          <w:trHeight w:val="440"/>
          <w:jc w:val="center"/>
        </w:trPr>
        <w:tc>
          <w:tcPr>
            <w:tcW w:w="13" w:type="dxa"/>
          </w:tcPr>
          <w:p w:rsidR="00B40D75" w:rsidRDefault="00B40D75">
            <w:pPr>
              <w:jc w:val="center"/>
              <w:rPr>
                <w:rFonts w:ascii="Times New Roman" w:hAnsi="Times New Roman"/>
                <w:sz w:val="22"/>
                <w:szCs w:val="22"/>
              </w:rPr>
            </w:pPr>
          </w:p>
        </w:tc>
        <w:tc>
          <w:tcPr>
            <w:tcW w:w="1928" w:type="dxa"/>
            <w:gridSpan w:val="3"/>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2"/>
                <w:szCs w:val="22"/>
              </w:rPr>
            </w:pPr>
          </w:p>
        </w:tc>
        <w:tc>
          <w:tcPr>
            <w:tcW w:w="127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職稱</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電子信箱</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r>
      <w:tr w:rsidR="00B40D75">
        <w:tblPrEx>
          <w:tblCellMar>
            <w:top w:w="0" w:type="dxa"/>
            <w:bottom w:w="0" w:type="dxa"/>
          </w:tblCellMar>
        </w:tblPrEx>
        <w:trPr>
          <w:cantSplit/>
          <w:trHeight w:val="440"/>
          <w:jc w:val="center"/>
        </w:trPr>
        <w:tc>
          <w:tcPr>
            <w:tcW w:w="13" w:type="dxa"/>
          </w:tcPr>
          <w:p w:rsidR="00B40D75" w:rsidRDefault="00B40D75">
            <w:pPr>
              <w:jc w:val="center"/>
              <w:rPr>
                <w:rFonts w:ascii="Times New Roman" w:hAnsi="Times New Roman"/>
                <w:sz w:val="22"/>
                <w:szCs w:val="22"/>
              </w:rPr>
            </w:pPr>
          </w:p>
        </w:tc>
        <w:tc>
          <w:tcPr>
            <w:tcW w:w="1928" w:type="dxa"/>
            <w:gridSpan w:val="3"/>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2"/>
                <w:szCs w:val="22"/>
              </w:rPr>
            </w:pPr>
            <w:r>
              <w:rPr>
                <w:rFonts w:ascii="Times New Roman" w:hAnsi="Times New Roman"/>
                <w:position w:val="-36"/>
                <w:sz w:val="22"/>
                <w:szCs w:val="22"/>
              </w:rPr>
              <w:t>協同廠商負責人</w:t>
            </w:r>
          </w:p>
        </w:tc>
        <w:tc>
          <w:tcPr>
            <w:tcW w:w="127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姓名</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電話</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r>
      <w:tr w:rsidR="00B40D75">
        <w:tblPrEx>
          <w:tblCellMar>
            <w:top w:w="0" w:type="dxa"/>
            <w:bottom w:w="0" w:type="dxa"/>
          </w:tblCellMar>
        </w:tblPrEx>
        <w:trPr>
          <w:cantSplit/>
          <w:trHeight w:val="440"/>
          <w:jc w:val="center"/>
        </w:trPr>
        <w:tc>
          <w:tcPr>
            <w:tcW w:w="13" w:type="dxa"/>
          </w:tcPr>
          <w:p w:rsidR="00B40D75" w:rsidRDefault="00B40D75">
            <w:pPr>
              <w:jc w:val="center"/>
              <w:rPr>
                <w:rFonts w:ascii="Times New Roman" w:hAnsi="Times New Roman"/>
                <w:strike/>
                <w:sz w:val="22"/>
                <w:szCs w:val="22"/>
              </w:rPr>
            </w:pPr>
          </w:p>
        </w:tc>
        <w:tc>
          <w:tcPr>
            <w:tcW w:w="1928" w:type="dxa"/>
            <w:gridSpan w:val="3"/>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trike/>
                <w:sz w:val="22"/>
                <w:szCs w:val="22"/>
              </w:rPr>
            </w:pPr>
          </w:p>
        </w:tc>
        <w:tc>
          <w:tcPr>
            <w:tcW w:w="127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職稱</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電子信箱</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a7"/>
              <w:spacing w:line="240" w:lineRule="auto"/>
              <w:textAlignment w:val="auto"/>
              <w:rPr>
                <w:rFonts w:eastAsia="標楷體"/>
                <w:sz w:val="22"/>
                <w:szCs w:val="22"/>
              </w:rPr>
            </w:pPr>
          </w:p>
        </w:tc>
      </w:tr>
      <w:tr w:rsidR="00B40D75">
        <w:tblPrEx>
          <w:tblCellMar>
            <w:top w:w="0" w:type="dxa"/>
            <w:bottom w:w="0" w:type="dxa"/>
          </w:tblCellMar>
        </w:tblPrEx>
        <w:trPr>
          <w:cantSplit/>
          <w:trHeight w:val="600"/>
          <w:jc w:val="center"/>
        </w:trPr>
        <w:tc>
          <w:tcPr>
            <w:tcW w:w="13" w:type="dxa"/>
          </w:tcPr>
          <w:p w:rsidR="00B40D75" w:rsidRDefault="00B40D75">
            <w:pPr>
              <w:pStyle w:val="a7"/>
              <w:spacing w:line="240" w:lineRule="auto"/>
              <w:textAlignment w:val="auto"/>
            </w:pPr>
          </w:p>
        </w:tc>
        <w:tc>
          <w:tcPr>
            <w:tcW w:w="192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聯絡人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0" w:lineRule="atLeast"/>
              <w:textAlignment w:val="auto"/>
            </w:pPr>
            <w:r>
              <w:rPr>
                <w:rFonts w:eastAsia="標楷體"/>
                <w:position w:val="-36"/>
                <w:sz w:val="22"/>
                <w:szCs w:val="22"/>
              </w:rPr>
              <w:t>姓名</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電話</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rPr>
                <w:rFonts w:ascii="Times New Roman" w:hAnsi="Times New Roman"/>
                <w:sz w:val="22"/>
                <w:szCs w:val="22"/>
              </w:rPr>
            </w:pPr>
            <w:r>
              <w:rPr>
                <w:rFonts w:ascii="Times New Roman" w:hAnsi="Times New Roman"/>
                <w:position w:val="-36"/>
                <w:sz w:val="22"/>
                <w:szCs w:val="22"/>
              </w:rPr>
              <w:t>()</w:t>
            </w:r>
          </w:p>
        </w:tc>
        <w:tc>
          <w:tcPr>
            <w:tcW w:w="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position w:val="-36"/>
                <w:sz w:val="22"/>
                <w:szCs w:val="22"/>
              </w:rPr>
              <w:t>傳真</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rPr>
                <w:rFonts w:ascii="Times New Roman" w:hAnsi="Times New Roman"/>
                <w:sz w:val="22"/>
                <w:szCs w:val="22"/>
              </w:rPr>
            </w:pPr>
            <w:r>
              <w:rPr>
                <w:rFonts w:ascii="Times New Roman" w:hAnsi="Times New Roman"/>
                <w:position w:val="-36"/>
                <w:sz w:val="22"/>
                <w:szCs w:val="22"/>
              </w:rPr>
              <w:t>()</w:t>
            </w:r>
          </w:p>
        </w:tc>
      </w:tr>
      <w:tr w:rsidR="00B40D75">
        <w:tblPrEx>
          <w:tblCellMar>
            <w:top w:w="0" w:type="dxa"/>
            <w:bottom w:w="0" w:type="dxa"/>
          </w:tblCellMar>
        </w:tblPrEx>
        <w:trPr>
          <w:cantSplit/>
          <w:trHeight w:val="600"/>
          <w:jc w:val="center"/>
        </w:trPr>
        <w:tc>
          <w:tcPr>
            <w:tcW w:w="13" w:type="dxa"/>
          </w:tcPr>
          <w:p w:rsidR="00B40D75" w:rsidRDefault="00B40D75">
            <w:pPr>
              <w:jc w:val="center"/>
              <w:rPr>
                <w:rFonts w:ascii="Times New Roman" w:hAnsi="Times New Roman"/>
                <w:sz w:val="22"/>
                <w:szCs w:val="22"/>
              </w:rPr>
            </w:pPr>
          </w:p>
        </w:tc>
        <w:tc>
          <w:tcPr>
            <w:tcW w:w="192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2"/>
                <w:szCs w:val="22"/>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職稱</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2"/>
                <w:szCs w:val="22"/>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position w:val="-36"/>
                <w:sz w:val="22"/>
                <w:szCs w:val="22"/>
              </w:rPr>
              <w:t>電子信箱</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EE748C">
            <w:pPr>
              <w:rPr>
                <w:rFonts w:ascii="Times New Roman" w:hAnsi="Times New Roman"/>
                <w:sz w:val="22"/>
                <w:szCs w:val="22"/>
              </w:rPr>
            </w:pPr>
            <w:r>
              <w:rPr>
                <w:rFonts w:ascii="Times New Roman" w:hAnsi="Times New Roman"/>
                <w:sz w:val="22"/>
                <w:szCs w:val="22"/>
              </w:rPr>
              <w:t>一、</w:t>
            </w: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rPr>
                <w:rFonts w:ascii="Times New Roman" w:hAnsi="Times New Roman"/>
                <w:sz w:val="22"/>
                <w:szCs w:val="22"/>
              </w:rPr>
            </w:pPr>
            <w:r>
              <w:rPr>
                <w:rFonts w:ascii="Times New Roman" w:hAnsi="Times New Roman"/>
                <w:sz w:val="22"/>
                <w:szCs w:val="22"/>
              </w:rPr>
              <w:t>公司簡介（如為多家業者聯合申請，均應分別填列）</w:t>
            </w:r>
          </w:p>
        </w:tc>
        <w:tc>
          <w:tcPr>
            <w:tcW w:w="27" w:type="dxa"/>
          </w:tcPr>
          <w:p w:rsidR="00B40D75" w:rsidRDefault="00B40D75">
            <w:pPr>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一</w:t>
            </w:r>
            <w:proofErr w:type="gramEnd"/>
            <w:r>
              <w:rPr>
                <w:rFonts w:ascii="Times New Roman" w:hAnsi="Times New Roman"/>
                <w:sz w:val="22"/>
                <w:szCs w:val="22"/>
              </w:rPr>
              <w:t>)</w:t>
            </w:r>
            <w:r>
              <w:rPr>
                <w:rFonts w:ascii="Times New Roman" w:hAnsi="Times New Roman"/>
                <w:sz w:val="22"/>
                <w:szCs w:val="22"/>
              </w:rPr>
              <w:t>公司名稱：</w:t>
            </w: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二</w:t>
            </w:r>
            <w:r>
              <w:rPr>
                <w:rFonts w:ascii="Times New Roman" w:hAnsi="Times New Roman"/>
                <w:sz w:val="22"/>
                <w:szCs w:val="22"/>
              </w:rPr>
              <w:t>)</w:t>
            </w:r>
            <w:r>
              <w:rPr>
                <w:rFonts w:ascii="Times New Roman" w:hAnsi="Times New Roman"/>
                <w:sz w:val="22"/>
                <w:szCs w:val="22"/>
              </w:rPr>
              <w:t>創立日期：</w:t>
            </w: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三</w:t>
            </w:r>
            <w:r>
              <w:rPr>
                <w:rFonts w:ascii="Times New Roman" w:hAnsi="Times New Roman"/>
                <w:sz w:val="22"/>
                <w:szCs w:val="22"/>
              </w:rPr>
              <w:t>)</w:t>
            </w:r>
            <w:r>
              <w:rPr>
                <w:rFonts w:ascii="Times New Roman" w:hAnsi="Times New Roman"/>
                <w:sz w:val="22"/>
                <w:szCs w:val="22"/>
              </w:rPr>
              <w:t>負責人：</w:t>
            </w: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四</w:t>
            </w:r>
            <w:r>
              <w:rPr>
                <w:rFonts w:ascii="Times New Roman" w:hAnsi="Times New Roman"/>
                <w:sz w:val="22"/>
                <w:szCs w:val="22"/>
              </w:rPr>
              <w:t>)</w:t>
            </w:r>
            <w:r>
              <w:rPr>
                <w:rFonts w:ascii="Times New Roman" w:hAnsi="Times New Roman"/>
                <w:sz w:val="22"/>
                <w:szCs w:val="22"/>
              </w:rPr>
              <w:t>主要營業項目：</w:t>
            </w: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二、</w:t>
            </w: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產品開發與技術說明</w:t>
            </w: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B40D75">
            <w:pPr>
              <w:jc w:val="both"/>
              <w:rPr>
                <w:rFonts w:ascii="Times New Roman" w:hAnsi="Times New Roman"/>
                <w:sz w:val="22"/>
                <w:szCs w:val="22"/>
              </w:rPr>
            </w:pP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三、</w:t>
            </w:r>
          </w:p>
        </w:tc>
        <w:tc>
          <w:tcPr>
            <w:tcW w:w="9073" w:type="dxa"/>
            <w:gridSpan w:val="9"/>
            <w:tcBorders>
              <w:right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計畫執行優勢</w:t>
            </w:r>
          </w:p>
          <w:p w:rsidR="00B40D75" w:rsidRDefault="00B40D75">
            <w:pPr>
              <w:jc w:val="both"/>
              <w:rPr>
                <w:rFonts w:ascii="Times New Roman" w:hAnsi="Times New Roman"/>
                <w:sz w:val="22"/>
                <w:szCs w:val="22"/>
              </w:rPr>
            </w:pPr>
          </w:p>
        </w:tc>
        <w:tc>
          <w:tcPr>
            <w:tcW w:w="27" w:type="dxa"/>
          </w:tcPr>
          <w:p w:rsidR="00B40D75" w:rsidRDefault="00B40D75">
            <w:pPr>
              <w:jc w:val="both"/>
              <w:rPr>
                <w:rFonts w:ascii="Times New Roman" w:hAnsi="Times New Roman"/>
                <w:sz w:val="22"/>
                <w:szCs w:val="22"/>
              </w:rPr>
            </w:pPr>
          </w:p>
        </w:tc>
      </w:tr>
      <w:tr w:rsidR="00B40D75">
        <w:tblPrEx>
          <w:tblCellMar>
            <w:top w:w="0" w:type="dxa"/>
            <w:bottom w:w="0" w:type="dxa"/>
          </w:tblCellMar>
        </w:tblPrEx>
        <w:trPr>
          <w:jc w:val="center"/>
        </w:trPr>
        <w:tc>
          <w:tcPr>
            <w:tcW w:w="566"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B40D75" w:rsidRDefault="00EE748C">
            <w:pPr>
              <w:jc w:val="both"/>
              <w:rPr>
                <w:rFonts w:ascii="Times New Roman" w:hAnsi="Times New Roman"/>
                <w:sz w:val="22"/>
                <w:szCs w:val="22"/>
              </w:rPr>
            </w:pPr>
            <w:r>
              <w:rPr>
                <w:rFonts w:ascii="Times New Roman" w:hAnsi="Times New Roman"/>
                <w:sz w:val="22"/>
                <w:szCs w:val="22"/>
              </w:rPr>
              <w:t>四、</w:t>
            </w:r>
          </w:p>
        </w:tc>
        <w:tc>
          <w:tcPr>
            <w:tcW w:w="9073" w:type="dxa"/>
            <w:gridSpan w:val="9"/>
            <w:tcBorders>
              <w:bottom w:val="single" w:sz="4" w:space="0" w:color="000000"/>
              <w:right w:val="single" w:sz="4" w:space="0" w:color="000000"/>
            </w:tcBorders>
            <w:shd w:val="clear" w:color="auto" w:fill="auto"/>
            <w:tcMar>
              <w:top w:w="0" w:type="dxa"/>
              <w:left w:w="108" w:type="dxa"/>
              <w:bottom w:w="0" w:type="dxa"/>
              <w:right w:w="108" w:type="dxa"/>
            </w:tcMar>
          </w:tcPr>
          <w:p w:rsidR="00B40D75" w:rsidRDefault="00EE748C">
            <w:pPr>
              <w:jc w:val="both"/>
            </w:pPr>
            <w:r>
              <w:rPr>
                <w:rFonts w:ascii="Times New Roman" w:hAnsi="Times New Roman"/>
                <w:sz w:val="22"/>
                <w:szCs w:val="22"/>
              </w:rPr>
              <w:t>預期</w:t>
            </w:r>
            <w:r>
              <w:rPr>
                <w:rFonts w:ascii="Times New Roman" w:hAnsi="Times New Roman"/>
                <w:color w:val="000000"/>
                <w:sz w:val="22"/>
                <w:szCs w:val="22"/>
              </w:rPr>
              <w:t>效益</w:t>
            </w:r>
            <w:r>
              <w:rPr>
                <w:rFonts w:ascii="Times New Roman" w:hAnsi="Times New Roman"/>
                <w:color w:val="000000"/>
                <w:sz w:val="22"/>
                <w:szCs w:val="22"/>
              </w:rPr>
              <w:t>(</w:t>
            </w:r>
            <w:r>
              <w:rPr>
                <w:rFonts w:ascii="Times New Roman" w:hAnsi="Times New Roman"/>
                <w:color w:val="000000"/>
                <w:sz w:val="22"/>
                <w:szCs w:val="22"/>
              </w:rPr>
              <w:t>質化效益與量化效益</w:t>
            </w:r>
            <w:r>
              <w:rPr>
                <w:rFonts w:ascii="Times New Roman" w:hAnsi="Times New Roman"/>
                <w:color w:val="000000"/>
                <w:sz w:val="22"/>
                <w:szCs w:val="22"/>
              </w:rPr>
              <w:t>)</w:t>
            </w:r>
          </w:p>
          <w:p w:rsidR="00B40D75" w:rsidRDefault="00B40D75">
            <w:pPr>
              <w:jc w:val="both"/>
              <w:rPr>
                <w:rFonts w:ascii="Times New Roman" w:hAnsi="Times New Roman"/>
                <w:sz w:val="22"/>
                <w:szCs w:val="22"/>
              </w:rPr>
            </w:pPr>
          </w:p>
          <w:p w:rsidR="00B40D75" w:rsidRDefault="00B40D75">
            <w:pPr>
              <w:jc w:val="right"/>
              <w:rPr>
                <w:rFonts w:ascii="Times New Roman" w:hAnsi="Times New Roman"/>
                <w:sz w:val="22"/>
                <w:szCs w:val="22"/>
              </w:rPr>
            </w:pPr>
          </w:p>
        </w:tc>
        <w:tc>
          <w:tcPr>
            <w:tcW w:w="27" w:type="dxa"/>
          </w:tcPr>
          <w:p w:rsidR="00B40D75" w:rsidRDefault="00B40D75">
            <w:pPr>
              <w:jc w:val="right"/>
              <w:rPr>
                <w:rFonts w:ascii="Times New Roman" w:hAnsi="Times New Roman"/>
                <w:sz w:val="22"/>
                <w:szCs w:val="22"/>
              </w:rPr>
            </w:pPr>
          </w:p>
        </w:tc>
      </w:tr>
      <w:tr w:rsidR="00B40D75">
        <w:tblPrEx>
          <w:tblCellMar>
            <w:top w:w="0" w:type="dxa"/>
            <w:bottom w:w="0" w:type="dxa"/>
          </w:tblCellMar>
        </w:tblPrEx>
        <w:trPr>
          <w:cantSplit/>
          <w:trHeight w:val="302"/>
          <w:jc w:val="center"/>
        </w:trPr>
        <w:tc>
          <w:tcPr>
            <w:tcW w:w="426" w:type="dxa"/>
            <w:gridSpan w:val="2"/>
            <w:tcBorders>
              <w:top w:val="single" w:sz="2" w:space="0" w:color="000000"/>
              <w:left w:val="single" w:sz="2" w:space="0" w:color="000000"/>
            </w:tcBorders>
            <w:shd w:val="clear" w:color="auto" w:fill="auto"/>
            <w:noWrap/>
            <w:tcMar>
              <w:top w:w="20" w:type="dxa"/>
              <w:left w:w="20" w:type="dxa"/>
              <w:bottom w:w="0" w:type="dxa"/>
              <w:right w:w="20" w:type="dxa"/>
            </w:tcMar>
            <w:vAlign w:val="center"/>
          </w:tcPr>
          <w:p w:rsidR="00B40D75" w:rsidRDefault="00EE748C">
            <w:pPr>
              <w:snapToGrid w:val="0"/>
              <w:spacing w:line="0" w:lineRule="atLeast"/>
              <w:rPr>
                <w:rFonts w:ascii="Times New Roman" w:hAnsi="Times New Roman"/>
                <w:sz w:val="22"/>
                <w:szCs w:val="22"/>
              </w:rPr>
            </w:pPr>
            <w:r>
              <w:rPr>
                <w:rFonts w:ascii="Times New Roman" w:hAnsi="Times New Roman"/>
                <w:sz w:val="22"/>
                <w:szCs w:val="22"/>
              </w:rPr>
              <w:t>六、</w:t>
            </w:r>
          </w:p>
        </w:tc>
        <w:tc>
          <w:tcPr>
            <w:tcW w:w="9213" w:type="dxa"/>
            <w:gridSpan w:val="10"/>
            <w:tcBorders>
              <w:top w:val="single" w:sz="2" w:space="0" w:color="000000"/>
              <w:right w:val="single" w:sz="2" w:space="0" w:color="000000"/>
            </w:tcBorders>
            <w:shd w:val="clear" w:color="auto" w:fill="auto"/>
            <w:noWrap/>
            <w:tcMar>
              <w:top w:w="20" w:type="dxa"/>
              <w:left w:w="20" w:type="dxa"/>
              <w:bottom w:w="0" w:type="dxa"/>
              <w:right w:w="20" w:type="dxa"/>
            </w:tcMar>
          </w:tcPr>
          <w:p w:rsidR="00B40D75" w:rsidRDefault="00EE748C">
            <w:pPr>
              <w:snapToGrid w:val="0"/>
              <w:spacing w:line="0" w:lineRule="atLeast"/>
              <w:rPr>
                <w:rFonts w:ascii="Times New Roman" w:hAnsi="Times New Roman"/>
                <w:sz w:val="22"/>
                <w:szCs w:val="22"/>
              </w:rPr>
            </w:pPr>
            <w:r>
              <w:rPr>
                <w:rFonts w:ascii="Times New Roman" w:hAnsi="Times New Roman"/>
                <w:sz w:val="22"/>
                <w:szCs w:val="22"/>
              </w:rPr>
              <w:t>關鍵字：（請至少列出三項）</w:t>
            </w:r>
          </w:p>
        </w:tc>
        <w:tc>
          <w:tcPr>
            <w:tcW w:w="27" w:type="dxa"/>
          </w:tcPr>
          <w:p w:rsidR="00B40D75" w:rsidRDefault="00B40D75">
            <w:pPr>
              <w:snapToGrid w:val="0"/>
              <w:spacing w:line="0" w:lineRule="atLeast"/>
              <w:rPr>
                <w:rFonts w:ascii="Times New Roman" w:hAnsi="Times New Roman"/>
                <w:sz w:val="22"/>
                <w:szCs w:val="22"/>
              </w:rPr>
            </w:pPr>
          </w:p>
        </w:tc>
      </w:tr>
      <w:tr w:rsidR="00B40D75">
        <w:tblPrEx>
          <w:tblCellMar>
            <w:top w:w="0" w:type="dxa"/>
            <w:bottom w:w="0" w:type="dxa"/>
          </w:tblCellMar>
        </w:tblPrEx>
        <w:trPr>
          <w:cantSplit/>
          <w:trHeight w:val="302"/>
          <w:jc w:val="center"/>
        </w:trPr>
        <w:tc>
          <w:tcPr>
            <w:tcW w:w="426" w:type="dxa"/>
            <w:gridSpan w:val="2"/>
            <w:tcBorders>
              <w:left w:val="single" w:sz="2" w:space="0" w:color="000000"/>
              <w:bottom w:val="single" w:sz="2" w:space="0" w:color="000000"/>
            </w:tcBorders>
            <w:shd w:val="clear" w:color="auto" w:fill="auto"/>
            <w:noWrap/>
            <w:tcMar>
              <w:top w:w="20" w:type="dxa"/>
              <w:left w:w="20" w:type="dxa"/>
              <w:bottom w:w="0" w:type="dxa"/>
              <w:right w:w="20" w:type="dxa"/>
            </w:tcMar>
            <w:vAlign w:val="center"/>
          </w:tcPr>
          <w:p w:rsidR="00B40D75" w:rsidRDefault="00B40D75">
            <w:pPr>
              <w:snapToGrid w:val="0"/>
              <w:spacing w:line="0" w:lineRule="atLeast"/>
              <w:jc w:val="center"/>
              <w:rPr>
                <w:rFonts w:ascii="Times New Roman" w:hAnsi="Times New Roman"/>
                <w:sz w:val="22"/>
                <w:szCs w:val="22"/>
              </w:rPr>
            </w:pPr>
          </w:p>
        </w:tc>
        <w:tc>
          <w:tcPr>
            <w:tcW w:w="9213" w:type="dxa"/>
            <w:gridSpan w:val="10"/>
            <w:tcBorders>
              <w:bottom w:val="single" w:sz="2" w:space="0" w:color="000000"/>
              <w:right w:val="single" w:sz="2" w:space="0" w:color="000000"/>
            </w:tcBorders>
            <w:shd w:val="clear" w:color="auto" w:fill="auto"/>
            <w:noWrap/>
            <w:tcMar>
              <w:top w:w="20" w:type="dxa"/>
              <w:left w:w="20" w:type="dxa"/>
              <w:bottom w:w="0" w:type="dxa"/>
              <w:right w:w="20" w:type="dxa"/>
            </w:tcMar>
          </w:tcPr>
          <w:p w:rsidR="00B40D75" w:rsidRDefault="00B40D75">
            <w:pPr>
              <w:snapToGrid w:val="0"/>
              <w:spacing w:line="0" w:lineRule="atLeast"/>
              <w:rPr>
                <w:rFonts w:ascii="Times New Roman" w:hAnsi="Times New Roman"/>
                <w:sz w:val="22"/>
                <w:szCs w:val="22"/>
              </w:rPr>
            </w:pPr>
          </w:p>
        </w:tc>
        <w:tc>
          <w:tcPr>
            <w:tcW w:w="27" w:type="dxa"/>
          </w:tcPr>
          <w:p w:rsidR="00B40D75" w:rsidRDefault="00B40D75">
            <w:pPr>
              <w:snapToGrid w:val="0"/>
              <w:spacing w:line="0" w:lineRule="atLeast"/>
              <w:rPr>
                <w:rFonts w:ascii="Times New Roman" w:hAnsi="Times New Roman"/>
                <w:sz w:val="22"/>
                <w:szCs w:val="22"/>
              </w:rPr>
            </w:pPr>
          </w:p>
        </w:tc>
      </w:tr>
    </w:tbl>
    <w:p w:rsidR="00B40D75" w:rsidRDefault="00EE748C">
      <w:pPr>
        <w:pStyle w:val="a8"/>
        <w:spacing w:line="240" w:lineRule="auto"/>
        <w:rPr>
          <w:rFonts w:eastAsia="標楷體"/>
          <w:sz w:val="20"/>
        </w:rPr>
      </w:pPr>
      <w:r>
        <w:rPr>
          <w:rFonts w:eastAsia="標楷體"/>
          <w:sz w:val="20"/>
        </w:rPr>
        <w:t>填表說明：</w:t>
      </w:r>
    </w:p>
    <w:p w:rsidR="00B40D75" w:rsidRDefault="00EE748C">
      <w:pPr>
        <w:pStyle w:val="a8"/>
        <w:numPr>
          <w:ilvl w:val="0"/>
          <w:numId w:val="5"/>
        </w:numPr>
        <w:spacing w:line="240" w:lineRule="auto"/>
        <w:rPr>
          <w:rFonts w:eastAsia="標楷體"/>
          <w:sz w:val="20"/>
        </w:rPr>
      </w:pPr>
      <w:r>
        <w:rPr>
          <w:rFonts w:eastAsia="標楷體"/>
          <w:sz w:val="20"/>
        </w:rPr>
        <w:t>請使用</w:t>
      </w:r>
      <w:r>
        <w:rPr>
          <w:rFonts w:eastAsia="標楷體"/>
          <w:sz w:val="20"/>
        </w:rPr>
        <w:t>12</w:t>
      </w:r>
      <w:r>
        <w:rPr>
          <w:rFonts w:eastAsia="標楷體"/>
          <w:sz w:val="20"/>
        </w:rPr>
        <w:t>點字撰寫本表。</w:t>
      </w:r>
    </w:p>
    <w:p w:rsidR="00B40D75" w:rsidRDefault="00EE748C">
      <w:pPr>
        <w:pStyle w:val="a8"/>
        <w:numPr>
          <w:ilvl w:val="0"/>
          <w:numId w:val="5"/>
        </w:numPr>
        <w:spacing w:line="240" w:lineRule="auto"/>
        <w:rPr>
          <w:rFonts w:eastAsia="標楷體"/>
          <w:sz w:val="20"/>
        </w:rPr>
      </w:pPr>
      <w:proofErr w:type="gramStart"/>
      <w:r>
        <w:rPr>
          <w:rFonts w:eastAsia="標楷體"/>
          <w:sz w:val="20"/>
        </w:rPr>
        <w:t>本表如不</w:t>
      </w:r>
      <w:proofErr w:type="gramEnd"/>
      <w:r>
        <w:rPr>
          <w:rFonts w:eastAsia="標楷體"/>
          <w:sz w:val="20"/>
        </w:rPr>
        <w:t>敷使用，請自行依格式調整使用</w:t>
      </w:r>
    </w:p>
    <w:p w:rsidR="00B40D75" w:rsidRDefault="00EE748C">
      <w:pPr>
        <w:pageBreakBefore/>
        <w:jc w:val="center"/>
      </w:pPr>
      <w:r>
        <w:rPr>
          <w:sz w:val="32"/>
          <w:szCs w:val="32"/>
        </w:rPr>
        <w:lastRenderedPageBreak/>
        <w:t>計畫書目錄</w:t>
      </w:r>
    </w:p>
    <w:p w:rsidR="00B40D75" w:rsidRDefault="00EE748C">
      <w:pPr>
        <w:pStyle w:val="a8"/>
        <w:tabs>
          <w:tab w:val="left" w:pos="1827"/>
          <w:tab w:val="left" w:pos="8907"/>
        </w:tabs>
        <w:snapToGrid w:val="0"/>
        <w:spacing w:before="120" w:line="240" w:lineRule="auto"/>
        <w:rPr>
          <w:rFonts w:eastAsia="標楷體"/>
          <w:sz w:val="28"/>
          <w:szCs w:val="28"/>
        </w:rPr>
      </w:pPr>
      <w:r>
        <w:rPr>
          <w:rFonts w:eastAsia="標楷體"/>
          <w:sz w:val="28"/>
          <w:szCs w:val="28"/>
        </w:rPr>
        <w:t>壹、公司治理</w:t>
      </w:r>
      <w:r>
        <w:rPr>
          <w:rFonts w:eastAsia="標楷體"/>
          <w:sz w:val="28"/>
          <w:szCs w:val="28"/>
        </w:rPr>
        <w:t xml:space="preserve">                                                </w:t>
      </w:r>
      <w:r>
        <w:rPr>
          <w:rFonts w:eastAsia="標楷體"/>
          <w:sz w:val="28"/>
          <w:szCs w:val="28"/>
        </w:rPr>
        <w:t>頁碼</w:t>
      </w:r>
    </w:p>
    <w:p w:rsidR="00B40D75" w:rsidRDefault="00EE748C">
      <w:pPr>
        <w:pStyle w:val="10"/>
      </w:pPr>
      <w:r>
        <w:t>一、基本資料</w:t>
      </w:r>
      <w:r>
        <w:tab/>
        <w:t>.○○</w:t>
      </w:r>
    </w:p>
    <w:p w:rsidR="00B40D75" w:rsidRDefault="00EE748C">
      <w:pPr>
        <w:pStyle w:val="10"/>
      </w:pPr>
      <w:r>
        <w:t>二、公司組織架構</w:t>
      </w:r>
      <w:r>
        <w:tab/>
        <w:t>○○</w:t>
      </w:r>
    </w:p>
    <w:p w:rsidR="00B40D75" w:rsidRDefault="00EE748C">
      <w:pPr>
        <w:pStyle w:val="10"/>
      </w:pPr>
      <w:r>
        <w:t>三、經營理念與營造友善職場環境之規劃</w:t>
      </w:r>
      <w:r>
        <w:tab/>
        <w:t>○○</w:t>
      </w:r>
    </w:p>
    <w:p w:rsidR="00B40D75" w:rsidRDefault="00EE748C">
      <w:pPr>
        <w:pStyle w:val="a8"/>
        <w:tabs>
          <w:tab w:val="left" w:pos="1827"/>
          <w:tab w:val="left" w:pos="8907"/>
        </w:tabs>
        <w:snapToGrid w:val="0"/>
        <w:spacing w:before="120" w:line="240" w:lineRule="auto"/>
      </w:pPr>
      <w:r>
        <w:rPr>
          <w:rFonts w:eastAsia="標楷體"/>
          <w:sz w:val="28"/>
          <w:szCs w:val="28"/>
        </w:rPr>
        <w:t>貳、產品開發與技術能量建置說明</w:t>
      </w:r>
    </w:p>
    <w:p w:rsidR="00B40D75" w:rsidRDefault="00EE748C">
      <w:pPr>
        <w:pStyle w:val="10"/>
      </w:pPr>
      <w:r>
        <w:t>一、產品開發與技術說明</w:t>
      </w:r>
      <w:r>
        <w:tab/>
        <w:t>○○</w:t>
      </w:r>
    </w:p>
    <w:p w:rsidR="00B40D75" w:rsidRDefault="00EE748C">
      <w:pPr>
        <w:pStyle w:val="10"/>
      </w:pPr>
      <w:r>
        <w:t>二、營運規劃說明</w:t>
      </w:r>
      <w:r>
        <w:tab/>
        <w:t>○○</w:t>
      </w:r>
    </w:p>
    <w:p w:rsidR="00B40D75" w:rsidRDefault="00EE748C">
      <w:pPr>
        <w:pStyle w:val="10"/>
      </w:pPr>
      <w:r>
        <w:t>三、預期效益說明</w:t>
      </w:r>
      <w:r>
        <w:tab/>
        <w:t>○○</w:t>
      </w:r>
    </w:p>
    <w:p w:rsidR="00B40D75" w:rsidRDefault="00EE748C">
      <w:pPr>
        <w:pStyle w:val="10"/>
      </w:pPr>
      <w:r>
        <w:t>四、履約能力相關證明</w:t>
      </w:r>
      <w:r>
        <w:tab/>
        <w:t>.○○</w:t>
      </w:r>
    </w:p>
    <w:p w:rsidR="00B40D75" w:rsidRDefault="00EE748C">
      <w:pPr>
        <w:pStyle w:val="10"/>
      </w:pPr>
      <w:r>
        <w:t>五、</w:t>
      </w:r>
      <w:r>
        <w:rPr>
          <w:rFonts w:ascii="Times New Roman" w:hAnsi="Times New Roman"/>
          <w:szCs w:val="28"/>
        </w:rPr>
        <w:t>風險評估與因應對策</w:t>
      </w:r>
      <w:r>
        <w:tab/>
        <w:t>.○○</w:t>
      </w:r>
    </w:p>
    <w:p w:rsidR="00B40D75" w:rsidRDefault="00EE748C">
      <w:pPr>
        <w:pStyle w:val="10"/>
      </w:pPr>
      <w:r>
        <w:t>六、研發規劃與執行時程</w:t>
      </w:r>
      <w:r>
        <w:tab/>
        <w:t>.○○</w:t>
      </w:r>
    </w:p>
    <w:p w:rsidR="00B40D75" w:rsidRDefault="00EE748C">
      <w:pPr>
        <w:pStyle w:val="a8"/>
        <w:tabs>
          <w:tab w:val="left" w:pos="1827"/>
          <w:tab w:val="left" w:pos="8907"/>
        </w:tabs>
        <w:snapToGrid w:val="0"/>
        <w:spacing w:before="120" w:line="240" w:lineRule="auto"/>
        <w:rPr>
          <w:rFonts w:eastAsia="標楷體"/>
          <w:sz w:val="28"/>
          <w:szCs w:val="28"/>
        </w:rPr>
      </w:pPr>
      <w:r>
        <w:rPr>
          <w:rFonts w:eastAsia="標楷體"/>
          <w:sz w:val="28"/>
          <w:szCs w:val="28"/>
        </w:rPr>
        <w:t>參、研發團隊說明</w:t>
      </w:r>
    </w:p>
    <w:p w:rsidR="00B40D75" w:rsidRDefault="00EE748C">
      <w:pPr>
        <w:pStyle w:val="10"/>
      </w:pPr>
      <w:r>
        <w:t>一、主導廠商負責人資歷說明</w:t>
      </w:r>
      <w:r>
        <w:tab/>
        <w:t>○○</w:t>
      </w:r>
    </w:p>
    <w:p w:rsidR="00B40D75" w:rsidRDefault="00EE748C">
      <w:pPr>
        <w:pStyle w:val="10"/>
      </w:pPr>
      <w:r>
        <w:t>二、參與人力統計</w:t>
      </w:r>
      <w:r>
        <w:tab/>
        <w:t>○○</w:t>
      </w:r>
    </w:p>
    <w:p w:rsidR="00B40D75" w:rsidRDefault="00EE748C">
      <w:pPr>
        <w:pStyle w:val="10"/>
      </w:pPr>
      <w:r>
        <w:t>三、參與研發人員簡歷表</w:t>
      </w:r>
      <w:r>
        <w:tab/>
        <w:t>○○</w:t>
      </w:r>
    </w:p>
    <w:p w:rsidR="00B40D75" w:rsidRDefault="00EE748C">
      <w:pPr>
        <w:pStyle w:val="a8"/>
        <w:tabs>
          <w:tab w:val="left" w:pos="1827"/>
          <w:tab w:val="left" w:pos="8907"/>
        </w:tabs>
        <w:snapToGrid w:val="0"/>
        <w:spacing w:before="120" w:line="240" w:lineRule="auto"/>
        <w:rPr>
          <w:rFonts w:eastAsia="標楷體"/>
          <w:sz w:val="28"/>
          <w:szCs w:val="28"/>
        </w:rPr>
      </w:pPr>
      <w:r>
        <w:rPr>
          <w:rFonts w:eastAsia="標楷體"/>
          <w:sz w:val="28"/>
          <w:szCs w:val="28"/>
        </w:rPr>
        <w:t>肆、附件</w:t>
      </w:r>
    </w:p>
    <w:p w:rsidR="00B40D75" w:rsidRDefault="00EE748C">
      <w:pPr>
        <w:pStyle w:val="10"/>
      </w:pPr>
      <w:r>
        <w:t>附件一、公司近</w:t>
      </w:r>
      <w:r>
        <w:t>3</w:t>
      </w:r>
      <w:r>
        <w:t>年財務狀況</w:t>
      </w:r>
      <w:r>
        <w:rPr>
          <w:color w:val="00B050"/>
        </w:rPr>
        <w:t>(</w:t>
      </w:r>
      <w:r>
        <w:rPr>
          <w:color w:val="00B050"/>
        </w:rPr>
        <w:t>為必要附件</w:t>
      </w:r>
      <w:r>
        <w:rPr>
          <w:color w:val="00B050"/>
        </w:rPr>
        <w:t>)</w:t>
      </w:r>
    </w:p>
    <w:p w:rsidR="00B40D75" w:rsidRDefault="00EE748C">
      <w:pPr>
        <w:pStyle w:val="10"/>
      </w:pPr>
      <w:r>
        <w:t>附件二、合作意向書</w:t>
      </w:r>
    </w:p>
    <w:p w:rsidR="00B40D75" w:rsidRDefault="00EE748C">
      <w:pPr>
        <w:pStyle w:val="10"/>
      </w:pPr>
      <w:r>
        <w:t>附件三、非中資或非中資公司持股切結書</w:t>
      </w:r>
      <w:r>
        <w:rPr>
          <w:color w:val="00B050"/>
        </w:rPr>
        <w:t>(</w:t>
      </w:r>
      <w:r>
        <w:rPr>
          <w:color w:val="00B050"/>
        </w:rPr>
        <w:t>為必要附件</w:t>
      </w:r>
      <w:r>
        <w:rPr>
          <w:color w:val="00B050"/>
        </w:rPr>
        <w:t>)</w:t>
      </w:r>
    </w:p>
    <w:p w:rsidR="00B40D75" w:rsidRDefault="00EE748C">
      <w:pPr>
        <w:pStyle w:val="10"/>
      </w:pPr>
      <w:r>
        <w:t>附件四、保密協議書</w:t>
      </w:r>
      <w:r>
        <w:rPr>
          <w:color w:val="00B050"/>
        </w:rPr>
        <w:t>(</w:t>
      </w:r>
      <w:r>
        <w:rPr>
          <w:color w:val="00B050"/>
        </w:rPr>
        <w:t>為必要附件</w:t>
      </w:r>
      <w:r>
        <w:rPr>
          <w:color w:val="00B050"/>
        </w:rPr>
        <w:t>)</w:t>
      </w:r>
    </w:p>
    <w:p w:rsidR="00B40D75" w:rsidRDefault="00EE748C">
      <w:pPr>
        <w:pStyle w:val="10"/>
        <w:pageBreakBefore/>
      </w:pPr>
      <w:r>
        <w:rPr>
          <w:szCs w:val="28"/>
        </w:rPr>
        <w:lastRenderedPageBreak/>
        <w:t>壹、</w:t>
      </w:r>
      <w:r>
        <w:rPr>
          <w:color w:val="000000"/>
          <w:szCs w:val="28"/>
        </w:rPr>
        <w:t>公司治理（如為多家業者聯合申請，各公司均應分別填列）</w:t>
      </w:r>
    </w:p>
    <w:p w:rsidR="00B40D75" w:rsidRDefault="00EE748C">
      <w:pPr>
        <w:spacing w:before="120" w:line="240" w:lineRule="atLeast"/>
        <w:ind w:left="300"/>
        <w:jc w:val="both"/>
        <w:rPr>
          <w:rFonts w:ascii="Times New Roman" w:hAnsi="Times New Roman"/>
          <w:sz w:val="28"/>
          <w:szCs w:val="28"/>
        </w:rPr>
      </w:pPr>
      <w:r>
        <w:rPr>
          <w:rFonts w:ascii="Times New Roman" w:hAnsi="Times New Roman"/>
          <w:sz w:val="28"/>
          <w:szCs w:val="28"/>
        </w:rPr>
        <w:t>一、基本資料</w:t>
      </w:r>
    </w:p>
    <w:p w:rsidR="00B40D75" w:rsidRDefault="00EE748C">
      <w:pPr>
        <w:tabs>
          <w:tab w:val="left" w:pos="1050"/>
        </w:tabs>
        <w:spacing w:before="120"/>
        <w:ind w:left="600"/>
        <w:jc w:val="both"/>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公司簡介</w:t>
      </w:r>
    </w:p>
    <w:p w:rsidR="00B40D75" w:rsidRDefault="00EE748C">
      <w:pPr>
        <w:spacing w:before="120"/>
        <w:ind w:left="900"/>
        <w:jc w:val="both"/>
      </w:pPr>
      <w:r>
        <w:rPr>
          <w:rFonts w:ascii="Times New Roman" w:hAnsi="Times New Roman"/>
          <w:sz w:val="24"/>
          <w:szCs w:val="24"/>
        </w:rPr>
        <w:t>1.</w:t>
      </w:r>
      <w:r>
        <w:rPr>
          <w:rFonts w:ascii="Times New Roman" w:hAnsi="Times New Roman"/>
          <w:sz w:val="24"/>
          <w:szCs w:val="24"/>
        </w:rPr>
        <w:t>創立日期：</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p>
    <w:p w:rsidR="00B40D75" w:rsidRDefault="00EE748C">
      <w:pPr>
        <w:spacing w:before="120"/>
        <w:ind w:left="900"/>
        <w:jc w:val="both"/>
      </w:pPr>
      <w:r>
        <w:rPr>
          <w:rFonts w:ascii="Times New Roman" w:hAnsi="Times New Roman"/>
          <w:sz w:val="24"/>
          <w:szCs w:val="24"/>
        </w:rPr>
        <w:t>2.</w:t>
      </w:r>
      <w:r>
        <w:rPr>
          <w:rFonts w:ascii="Times New Roman" w:hAnsi="Times New Roman"/>
          <w:sz w:val="24"/>
          <w:szCs w:val="24"/>
          <w:u w:val="single"/>
        </w:rPr>
        <w:t xml:space="preserve">    </w:t>
      </w:r>
      <w:proofErr w:type="gramStart"/>
      <w:r>
        <w:rPr>
          <w:rFonts w:ascii="Times New Roman" w:hAnsi="Times New Roman"/>
          <w:sz w:val="24"/>
          <w:szCs w:val="24"/>
        </w:rPr>
        <w:t>年實收</w:t>
      </w:r>
      <w:proofErr w:type="gramEnd"/>
      <w:r>
        <w:rPr>
          <w:rFonts w:ascii="Times New Roman" w:hAnsi="Times New Roman"/>
          <w:sz w:val="24"/>
          <w:szCs w:val="24"/>
        </w:rPr>
        <w:t>資本額：</w:t>
      </w:r>
      <w:r>
        <w:rPr>
          <w:rFonts w:ascii="Times New Roman" w:hAnsi="Times New Roman"/>
          <w:sz w:val="24"/>
          <w:szCs w:val="24"/>
        </w:rPr>
        <w:t xml:space="preserve">        </w:t>
      </w:r>
      <w:r>
        <w:rPr>
          <w:rFonts w:ascii="Times New Roman" w:hAnsi="Times New Roman"/>
          <w:sz w:val="24"/>
          <w:szCs w:val="24"/>
        </w:rPr>
        <w:t>千元</w:t>
      </w:r>
    </w:p>
    <w:p w:rsidR="00B40D75" w:rsidRDefault="00EE748C">
      <w:pPr>
        <w:spacing w:before="120"/>
        <w:ind w:left="900"/>
        <w:jc w:val="both"/>
      </w:pPr>
      <w:r>
        <w:rPr>
          <w:rFonts w:ascii="Times New Roman" w:hAnsi="Times New Roman"/>
          <w:sz w:val="24"/>
          <w:szCs w:val="24"/>
        </w:rPr>
        <w:t>3.</w:t>
      </w:r>
      <w:r>
        <w:rPr>
          <w:rFonts w:ascii="Times New Roman" w:hAnsi="Times New Roman"/>
          <w:sz w:val="24"/>
          <w:szCs w:val="24"/>
        </w:rPr>
        <w:t>負責人：</w:t>
      </w:r>
      <w:r>
        <w:rPr>
          <w:rFonts w:ascii="Times New Roman" w:hAnsi="Times New Roman"/>
          <w:sz w:val="24"/>
          <w:szCs w:val="24"/>
        </w:rPr>
        <w:t xml:space="preserve">   </w:t>
      </w:r>
    </w:p>
    <w:p w:rsidR="00B40D75" w:rsidRDefault="00EE748C">
      <w:pPr>
        <w:spacing w:before="120"/>
        <w:ind w:left="900"/>
        <w:jc w:val="both"/>
      </w:pPr>
      <w:r>
        <w:rPr>
          <w:rFonts w:ascii="Times New Roman" w:hAnsi="Times New Roman"/>
          <w:sz w:val="24"/>
          <w:szCs w:val="24"/>
        </w:rPr>
        <w:t>4.</w:t>
      </w:r>
      <w:r>
        <w:rPr>
          <w:rFonts w:ascii="Times New Roman" w:hAnsi="Times New Roman"/>
          <w:sz w:val="24"/>
          <w:szCs w:val="24"/>
        </w:rPr>
        <w:t>上市上櫃狀況：</w:t>
      </w:r>
      <w:r>
        <w:rPr>
          <w:rFonts w:ascii="Wingdings" w:eastAsia="Wingdings" w:hAnsi="Wingdings" w:cs="Wingdings"/>
          <w:sz w:val="24"/>
          <w:szCs w:val="24"/>
        </w:rPr>
        <w:t></w:t>
      </w:r>
      <w:r>
        <w:rPr>
          <w:rFonts w:ascii="Times New Roman" w:hAnsi="Times New Roman"/>
          <w:sz w:val="24"/>
          <w:szCs w:val="24"/>
        </w:rPr>
        <w:t>上市</w:t>
      </w:r>
      <w:r>
        <w:rPr>
          <w:rFonts w:ascii="Times New Roman" w:hAnsi="Times New Roman"/>
          <w:sz w:val="24"/>
          <w:szCs w:val="24"/>
        </w:rPr>
        <w:t xml:space="preserve">    </w:t>
      </w:r>
      <w:r>
        <w:rPr>
          <w:rFonts w:ascii="Wingdings" w:eastAsia="Wingdings" w:hAnsi="Wingdings" w:cs="Wingdings"/>
          <w:sz w:val="24"/>
          <w:szCs w:val="24"/>
        </w:rPr>
        <w:t></w:t>
      </w:r>
      <w:r>
        <w:rPr>
          <w:rFonts w:ascii="Times New Roman" w:hAnsi="Times New Roman"/>
          <w:sz w:val="24"/>
          <w:szCs w:val="24"/>
        </w:rPr>
        <w:t>上櫃</w:t>
      </w:r>
      <w:r>
        <w:rPr>
          <w:rFonts w:ascii="Times New Roman" w:hAnsi="Times New Roman"/>
          <w:sz w:val="24"/>
          <w:szCs w:val="24"/>
        </w:rPr>
        <w:t xml:space="preserve">    </w:t>
      </w:r>
      <w:r>
        <w:rPr>
          <w:rFonts w:ascii="Wingdings" w:eastAsia="Wingdings" w:hAnsi="Wingdings" w:cs="Wingdings"/>
          <w:sz w:val="24"/>
          <w:szCs w:val="24"/>
        </w:rPr>
        <w:t></w:t>
      </w:r>
      <w:r>
        <w:rPr>
          <w:rFonts w:ascii="Times New Roman" w:hAnsi="Times New Roman"/>
          <w:sz w:val="24"/>
          <w:szCs w:val="24"/>
        </w:rPr>
        <w:t>公開發行</w:t>
      </w:r>
      <w:r>
        <w:rPr>
          <w:rFonts w:ascii="Times New Roman" w:hAnsi="Times New Roman"/>
          <w:sz w:val="24"/>
          <w:szCs w:val="24"/>
        </w:rPr>
        <w:t xml:space="preserve">    </w:t>
      </w:r>
      <w:r>
        <w:rPr>
          <w:rFonts w:ascii="Wingdings" w:eastAsia="Wingdings" w:hAnsi="Wingdings" w:cs="Wingdings"/>
          <w:sz w:val="24"/>
          <w:szCs w:val="24"/>
        </w:rPr>
        <w:t></w:t>
      </w:r>
      <w:r>
        <w:rPr>
          <w:rFonts w:ascii="Times New Roman" w:hAnsi="Times New Roman"/>
          <w:sz w:val="24"/>
          <w:szCs w:val="24"/>
        </w:rPr>
        <w:t>非公開發行</w:t>
      </w: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主要股東及持股比例</w:t>
      </w:r>
    </w:p>
    <w:tbl>
      <w:tblPr>
        <w:tblW w:w="4620" w:type="pct"/>
        <w:tblInd w:w="737" w:type="dxa"/>
        <w:tblCellMar>
          <w:left w:w="10" w:type="dxa"/>
          <w:right w:w="10" w:type="dxa"/>
        </w:tblCellMar>
        <w:tblLook w:val="0000" w:firstRow="0" w:lastRow="0" w:firstColumn="0" w:lastColumn="0" w:noHBand="0" w:noVBand="0"/>
      </w:tblPr>
      <w:tblGrid>
        <w:gridCol w:w="2931"/>
        <w:gridCol w:w="3050"/>
        <w:gridCol w:w="2898"/>
      </w:tblGrid>
      <w:tr w:rsidR="00B40D75">
        <w:tblPrEx>
          <w:tblCellMar>
            <w:top w:w="0" w:type="dxa"/>
            <w:bottom w:w="0" w:type="dxa"/>
          </w:tblCellMar>
        </w:tblPrEx>
        <w:tc>
          <w:tcPr>
            <w:tcW w:w="295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主要股東</w:t>
            </w:r>
          </w:p>
        </w:tc>
        <w:tc>
          <w:tcPr>
            <w:tcW w:w="307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持有股份</w:t>
            </w:r>
          </w:p>
        </w:tc>
        <w:tc>
          <w:tcPr>
            <w:tcW w:w="292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持股比例</w:t>
            </w:r>
          </w:p>
        </w:tc>
      </w:tr>
      <w:tr w:rsidR="00B40D75">
        <w:tblPrEx>
          <w:tblCellMar>
            <w:top w:w="0" w:type="dxa"/>
            <w:bottom w:w="0" w:type="dxa"/>
          </w:tblCellMar>
        </w:tblPrEx>
        <w:tc>
          <w:tcPr>
            <w:tcW w:w="295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3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29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295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3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29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295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3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22"/>
              <w:spacing w:line="240" w:lineRule="auto"/>
              <w:jc w:val="center"/>
              <w:textAlignment w:val="auto"/>
              <w:rPr>
                <w:sz w:val="24"/>
                <w:szCs w:val="24"/>
              </w:rPr>
            </w:pPr>
          </w:p>
        </w:tc>
        <w:tc>
          <w:tcPr>
            <w:tcW w:w="29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2957"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合</w:t>
            </w:r>
            <w:r>
              <w:rPr>
                <w:rFonts w:ascii="Times New Roman" w:hAnsi="Times New Roman"/>
                <w:sz w:val="24"/>
                <w:szCs w:val="24"/>
              </w:rPr>
              <w:t xml:space="preserve">   </w:t>
            </w:r>
            <w:r>
              <w:rPr>
                <w:rFonts w:ascii="Times New Roman" w:hAnsi="Times New Roman"/>
                <w:sz w:val="24"/>
                <w:szCs w:val="24"/>
              </w:rPr>
              <w:t>計</w:t>
            </w:r>
          </w:p>
        </w:tc>
        <w:tc>
          <w:tcPr>
            <w:tcW w:w="307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292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bl>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三</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經營狀況：說明公司主要經營之產品項目、銷售業績及市場占有率</w:t>
      </w:r>
      <w:r>
        <w:rPr>
          <w:rFonts w:ascii="Times New Roman" w:hAnsi="Times New Roman"/>
          <w:sz w:val="24"/>
          <w:szCs w:val="24"/>
        </w:rPr>
        <w:tab/>
        <w:t xml:space="preserve"> </w:t>
      </w:r>
    </w:p>
    <w:p w:rsidR="00B40D75" w:rsidRDefault="00EE748C">
      <w:pPr>
        <w:tabs>
          <w:tab w:val="left" w:pos="1050"/>
        </w:tabs>
        <w:spacing w:before="120"/>
        <w:ind w:left="900"/>
        <w:jc w:val="right"/>
        <w:rPr>
          <w:rFonts w:ascii="Times New Roman" w:hAnsi="Times New Roman"/>
          <w:sz w:val="24"/>
        </w:rPr>
      </w:pPr>
      <w:r>
        <w:rPr>
          <w:rFonts w:ascii="Times New Roman" w:hAnsi="Times New Roman"/>
          <w:sz w:val="24"/>
        </w:rPr>
        <w:t>金額單位：千元</w:t>
      </w:r>
    </w:p>
    <w:tbl>
      <w:tblPr>
        <w:tblW w:w="4620" w:type="pct"/>
        <w:jc w:val="right"/>
        <w:tblCellMar>
          <w:left w:w="10" w:type="dxa"/>
          <w:right w:w="10" w:type="dxa"/>
        </w:tblCellMar>
        <w:tblLook w:val="0000" w:firstRow="0" w:lastRow="0" w:firstColumn="0" w:lastColumn="0" w:noHBand="0" w:noVBand="0"/>
      </w:tblPr>
      <w:tblGrid>
        <w:gridCol w:w="1388"/>
        <w:gridCol w:w="547"/>
        <w:gridCol w:w="789"/>
        <w:gridCol w:w="790"/>
        <w:gridCol w:w="547"/>
        <w:gridCol w:w="789"/>
        <w:gridCol w:w="790"/>
        <w:gridCol w:w="881"/>
        <w:gridCol w:w="1180"/>
        <w:gridCol w:w="1178"/>
      </w:tblGrid>
      <w:tr w:rsidR="00B40D75">
        <w:tblPrEx>
          <w:tblCellMar>
            <w:top w:w="0" w:type="dxa"/>
            <w:bottom w:w="0" w:type="dxa"/>
          </w:tblCellMar>
        </w:tblPrEx>
        <w:trPr>
          <w:cantSplit/>
          <w:trHeight w:val="360"/>
          <w:jc w:val="right"/>
        </w:trPr>
        <w:tc>
          <w:tcPr>
            <w:tcW w:w="1506" w:type="dxa"/>
            <w:vMerge w:val="restart"/>
            <w:tcBorders>
              <w:top w:val="single" w:sz="12" w:space="0" w:color="000000"/>
              <w:left w:val="single" w:sz="12" w:space="0" w:color="000000"/>
            </w:tcBorders>
            <w:shd w:val="clear" w:color="auto" w:fill="auto"/>
            <w:tcMar>
              <w:top w:w="0" w:type="dxa"/>
              <w:left w:w="28" w:type="dxa"/>
              <w:bottom w:w="0" w:type="dxa"/>
              <w:right w:w="28" w:type="dxa"/>
            </w:tcMar>
            <w:vAlign w:val="center"/>
          </w:tcPr>
          <w:p w:rsidR="00B40D75" w:rsidRDefault="00EE748C">
            <w:pPr>
              <w:pStyle w:val="a7"/>
              <w:widowControl/>
              <w:autoSpaceDE w:val="0"/>
              <w:spacing w:line="240" w:lineRule="atLeast"/>
              <w:textAlignment w:val="bottom"/>
            </w:pPr>
            <w:r>
              <w:rPr>
                <w:rFonts w:eastAsia="標楷體"/>
              </w:rPr>
              <w:t>公司主要</w:t>
            </w:r>
          </w:p>
          <w:p w:rsidR="00B40D75" w:rsidRDefault="00EE748C">
            <w:pPr>
              <w:pStyle w:val="a7"/>
              <w:widowControl/>
              <w:autoSpaceDE w:val="0"/>
              <w:spacing w:line="240" w:lineRule="atLeast"/>
              <w:textAlignment w:val="bottom"/>
            </w:pPr>
            <w:r>
              <w:rPr>
                <w:rFonts w:eastAsia="標楷體"/>
              </w:rPr>
              <w:t>產品項目</w:t>
            </w:r>
          </w:p>
        </w:tc>
        <w:tc>
          <w:tcPr>
            <w:tcW w:w="2485" w:type="dxa"/>
            <w:gridSpan w:val="3"/>
            <w:tcBorders>
              <w:top w:val="single" w:sz="12"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ind w:left="0" w:firstLine="0"/>
              <w:jc w:val="center"/>
              <w:textAlignment w:val="bottom"/>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c>
          <w:tcPr>
            <w:tcW w:w="2485"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ind w:left="0" w:firstLine="0"/>
              <w:jc w:val="center"/>
              <w:textAlignment w:val="bottom"/>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c>
          <w:tcPr>
            <w:tcW w:w="2482" w:type="dxa"/>
            <w:gridSpan w:val="3"/>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ind w:hanging="2836"/>
              <w:jc w:val="center"/>
              <w:textAlignment w:val="bottom"/>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r>
      <w:tr w:rsidR="00B40D75">
        <w:tblPrEx>
          <w:tblCellMar>
            <w:top w:w="0" w:type="dxa"/>
            <w:bottom w:w="0" w:type="dxa"/>
          </w:tblCellMar>
        </w:tblPrEx>
        <w:trPr>
          <w:cantSplit/>
          <w:trHeight w:val="687"/>
          <w:jc w:val="right"/>
        </w:trPr>
        <w:tc>
          <w:tcPr>
            <w:tcW w:w="1506" w:type="dxa"/>
            <w:vMerge/>
            <w:tcBorders>
              <w:top w:val="single" w:sz="12" w:space="0" w:color="000000"/>
              <w:lef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pacing w:line="240" w:lineRule="atLeast"/>
              <w:jc w:val="center"/>
              <w:textAlignment w:val="bottom"/>
              <w:rPr>
                <w:rFonts w:ascii="Times New Roman" w:hAnsi="Times New Roman"/>
                <w:sz w:val="24"/>
              </w:rPr>
            </w:pPr>
          </w:p>
        </w:tc>
        <w:tc>
          <w:tcPr>
            <w:tcW w:w="620" w:type="dxa"/>
            <w:tcBorders>
              <w:top w:val="single" w:sz="6"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產量</w:t>
            </w:r>
          </w:p>
        </w:tc>
        <w:tc>
          <w:tcPr>
            <w:tcW w:w="932" w:type="dxa"/>
            <w:tcBorders>
              <w:top w:val="single" w:sz="6"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銷售額</w:t>
            </w:r>
          </w:p>
        </w:tc>
        <w:tc>
          <w:tcPr>
            <w:tcW w:w="933" w:type="dxa"/>
            <w:tcBorders>
              <w:top w:val="single" w:sz="6"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占有率</w:t>
            </w:r>
          </w:p>
        </w:tc>
        <w:tc>
          <w:tcPr>
            <w:tcW w:w="620" w:type="dxa"/>
            <w:tcBorders>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產量</w:t>
            </w:r>
          </w:p>
        </w:tc>
        <w:tc>
          <w:tcPr>
            <w:tcW w:w="932" w:type="dxa"/>
            <w:tcBorders>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銷售額</w:t>
            </w:r>
          </w:p>
        </w:tc>
        <w:tc>
          <w:tcPr>
            <w:tcW w:w="933" w:type="dxa"/>
            <w:tcBorders>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占有率</w:t>
            </w:r>
          </w:p>
        </w:tc>
        <w:tc>
          <w:tcPr>
            <w:tcW w:w="620" w:type="dxa"/>
            <w:tcBorders>
              <w:top w:val="single" w:sz="6"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產量</w:t>
            </w:r>
          </w:p>
        </w:tc>
        <w:tc>
          <w:tcPr>
            <w:tcW w:w="932" w:type="dxa"/>
            <w:tcBorders>
              <w:top w:val="single" w:sz="6" w:space="0" w:color="000000"/>
              <w:left w:val="single" w:sz="6"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銷售額</w:t>
            </w:r>
          </w:p>
        </w:tc>
        <w:tc>
          <w:tcPr>
            <w:tcW w:w="930"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rsidR="00B40D75" w:rsidRDefault="00EE748C">
            <w:pPr>
              <w:pStyle w:val="B3"/>
              <w:widowControl/>
              <w:autoSpaceDE w:val="0"/>
              <w:spacing w:before="0" w:after="0" w:line="240" w:lineRule="atLeast"/>
              <w:ind w:left="0" w:firstLine="0"/>
              <w:jc w:val="center"/>
              <w:textAlignment w:val="bottom"/>
            </w:pPr>
            <w:r>
              <w:rPr>
                <w:rFonts w:ascii="Times New Roman" w:eastAsia="標楷體" w:hAnsi="Times New Roman"/>
                <w:sz w:val="24"/>
              </w:rPr>
              <w:t>占有率</w:t>
            </w:r>
          </w:p>
        </w:tc>
      </w:tr>
      <w:tr w:rsidR="00B40D75">
        <w:tblPrEx>
          <w:tblCellMar>
            <w:top w:w="0" w:type="dxa"/>
            <w:bottom w:w="0" w:type="dxa"/>
          </w:tblCellMar>
        </w:tblPrEx>
        <w:trPr>
          <w:cantSplit/>
          <w:trHeight w:val="360"/>
          <w:jc w:val="right"/>
        </w:trPr>
        <w:tc>
          <w:tcPr>
            <w:tcW w:w="150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2"/>
              <w:widowControl/>
              <w:autoSpaceDE w:val="0"/>
              <w:spacing w:before="0" w:after="0"/>
              <w:jc w:val="center"/>
              <w:textAlignment w:val="bottom"/>
              <w:rPr>
                <w:rFonts w:ascii="Times New Roman" w:eastAsia="標楷體" w:hAnsi="Times New Roman"/>
                <w:sz w:val="24"/>
              </w:rPr>
            </w:pPr>
          </w:p>
        </w:tc>
        <w:tc>
          <w:tcPr>
            <w:tcW w:w="6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r w:rsidR="00B40D75">
        <w:tblPrEx>
          <w:tblCellMar>
            <w:top w:w="0" w:type="dxa"/>
            <w:bottom w:w="0" w:type="dxa"/>
          </w:tblCellMar>
        </w:tblPrEx>
        <w:trPr>
          <w:cantSplit/>
          <w:trHeight w:val="360"/>
          <w:jc w:val="right"/>
        </w:trPr>
        <w:tc>
          <w:tcPr>
            <w:tcW w:w="15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2"/>
              <w:widowControl/>
              <w:autoSpaceDE w:val="0"/>
              <w:spacing w:before="0" w:after="0"/>
              <w:jc w:val="center"/>
              <w:textAlignment w:val="bottom"/>
              <w:rPr>
                <w:rFonts w:ascii="Times New Roman" w:eastAsia="標楷體" w:hAnsi="Times New Roman"/>
                <w:sz w:val="24"/>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r w:rsidR="00B40D75">
        <w:tblPrEx>
          <w:tblCellMar>
            <w:top w:w="0" w:type="dxa"/>
            <w:bottom w:w="0" w:type="dxa"/>
          </w:tblCellMar>
        </w:tblPrEx>
        <w:trPr>
          <w:cantSplit/>
          <w:trHeight w:val="360"/>
          <w:jc w:val="right"/>
        </w:trPr>
        <w:tc>
          <w:tcPr>
            <w:tcW w:w="15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b2"/>
              <w:widowControl/>
              <w:autoSpaceDE w:val="0"/>
              <w:spacing w:before="0" w:after="0"/>
              <w:jc w:val="center"/>
              <w:textAlignment w:val="bottom"/>
            </w:pPr>
            <w:r>
              <w:rPr>
                <w:rFonts w:ascii="Times New Roman" w:eastAsia="標楷體" w:hAnsi="Times New Roman"/>
                <w:sz w:val="24"/>
              </w:rPr>
              <w:t>合</w:t>
            </w:r>
            <w:r>
              <w:rPr>
                <w:rFonts w:ascii="Times New Roman" w:eastAsia="標楷體" w:hAnsi="Times New Roman"/>
                <w:sz w:val="24"/>
              </w:rPr>
              <w:t xml:space="preserve">      </w:t>
            </w:r>
            <w:r>
              <w:rPr>
                <w:rFonts w:ascii="Times New Roman" w:eastAsia="標楷體" w:hAnsi="Times New Roman"/>
                <w:sz w:val="24"/>
              </w:rPr>
              <w:t>計</w:t>
            </w:r>
          </w:p>
        </w:tc>
        <w:tc>
          <w:tcPr>
            <w:tcW w:w="6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93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r w:rsidR="00B40D75">
        <w:tblPrEx>
          <w:tblCellMar>
            <w:top w:w="0" w:type="dxa"/>
            <w:bottom w:w="0" w:type="dxa"/>
          </w:tblCellMar>
        </w:tblPrEx>
        <w:trPr>
          <w:cantSplit/>
          <w:trHeight w:val="360"/>
          <w:jc w:val="right"/>
        </w:trPr>
        <w:tc>
          <w:tcPr>
            <w:tcW w:w="1506"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40D75" w:rsidRDefault="00EE748C">
            <w:pPr>
              <w:pStyle w:val="b2"/>
              <w:widowControl/>
              <w:autoSpaceDE w:val="0"/>
              <w:snapToGrid w:val="0"/>
              <w:spacing w:before="0" w:after="0"/>
              <w:ind w:left="0" w:firstLine="0"/>
              <w:jc w:val="center"/>
              <w:textAlignment w:val="bottom"/>
            </w:pPr>
            <w:r>
              <w:rPr>
                <w:rFonts w:ascii="Times New Roman" w:eastAsia="標楷體" w:hAnsi="Times New Roman"/>
                <w:sz w:val="24"/>
                <w:szCs w:val="24"/>
              </w:rPr>
              <w:t>營業額</w:t>
            </w:r>
            <w:r>
              <w:rPr>
                <w:rFonts w:ascii="Times New Roman" w:eastAsia="標楷體" w:hAnsi="Times New Roman"/>
                <w:sz w:val="24"/>
                <w:szCs w:val="24"/>
              </w:rPr>
              <w:t>(A)</w:t>
            </w:r>
          </w:p>
        </w:tc>
        <w:tc>
          <w:tcPr>
            <w:tcW w:w="24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r w:rsidR="00B40D75">
        <w:tblPrEx>
          <w:tblCellMar>
            <w:top w:w="0" w:type="dxa"/>
            <w:bottom w:w="0" w:type="dxa"/>
          </w:tblCellMar>
        </w:tblPrEx>
        <w:trPr>
          <w:cantSplit/>
          <w:trHeight w:val="360"/>
          <w:jc w:val="right"/>
        </w:trPr>
        <w:tc>
          <w:tcPr>
            <w:tcW w:w="1506" w:type="dxa"/>
            <w:tcBorders>
              <w:top w:val="single" w:sz="6" w:space="0" w:color="000000"/>
              <w:left w:val="single" w:sz="12" w:space="0" w:color="000000"/>
            </w:tcBorders>
            <w:shd w:val="clear" w:color="auto" w:fill="auto"/>
            <w:tcMar>
              <w:top w:w="0" w:type="dxa"/>
              <w:left w:w="28" w:type="dxa"/>
              <w:bottom w:w="0" w:type="dxa"/>
              <w:right w:w="28" w:type="dxa"/>
            </w:tcMar>
            <w:vAlign w:val="center"/>
          </w:tcPr>
          <w:p w:rsidR="00B40D75" w:rsidRDefault="00EE748C">
            <w:pPr>
              <w:pStyle w:val="b2"/>
              <w:widowControl/>
              <w:autoSpaceDE w:val="0"/>
              <w:spacing w:before="0" w:after="0"/>
              <w:ind w:hanging="595"/>
              <w:jc w:val="center"/>
              <w:textAlignment w:val="bottom"/>
            </w:pPr>
            <w:r>
              <w:rPr>
                <w:rFonts w:ascii="Times New Roman" w:eastAsia="標楷體" w:hAnsi="Times New Roman"/>
                <w:sz w:val="24"/>
                <w:szCs w:val="24"/>
              </w:rPr>
              <w:t>研發費用</w:t>
            </w:r>
            <w:r>
              <w:rPr>
                <w:rFonts w:ascii="Times New Roman" w:eastAsia="標楷體" w:hAnsi="Times New Roman"/>
                <w:sz w:val="24"/>
                <w:szCs w:val="24"/>
              </w:rPr>
              <w:t>(B)</w:t>
            </w:r>
          </w:p>
        </w:tc>
        <w:tc>
          <w:tcPr>
            <w:tcW w:w="248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r w:rsidR="00B40D75">
        <w:tblPrEx>
          <w:tblCellMar>
            <w:top w:w="0" w:type="dxa"/>
            <w:bottom w:w="0" w:type="dxa"/>
          </w:tblCellMar>
        </w:tblPrEx>
        <w:trPr>
          <w:cantSplit/>
          <w:trHeight w:val="360"/>
          <w:jc w:val="right"/>
        </w:trPr>
        <w:tc>
          <w:tcPr>
            <w:tcW w:w="150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b2"/>
              <w:widowControl/>
              <w:autoSpaceDE w:val="0"/>
              <w:spacing w:before="0" w:after="0"/>
              <w:ind w:hanging="567"/>
              <w:jc w:val="center"/>
              <w:textAlignment w:val="bottom"/>
              <w:rPr>
                <w:rFonts w:ascii="Times New Roman" w:eastAsia="標楷體" w:hAnsi="Times New Roman"/>
                <w:sz w:val="24"/>
                <w:szCs w:val="24"/>
              </w:rPr>
            </w:pPr>
            <w:r>
              <w:rPr>
                <w:rFonts w:ascii="Times New Roman" w:eastAsia="標楷體" w:hAnsi="Times New Roman"/>
                <w:sz w:val="24"/>
                <w:szCs w:val="24"/>
              </w:rPr>
              <w:t>(B)/(A)%</w:t>
            </w:r>
          </w:p>
        </w:tc>
        <w:tc>
          <w:tcPr>
            <w:tcW w:w="2485"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5"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c>
          <w:tcPr>
            <w:tcW w:w="24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pStyle w:val="b1"/>
              <w:widowControl/>
              <w:autoSpaceDE w:val="0"/>
              <w:spacing w:before="0"/>
              <w:jc w:val="center"/>
              <w:textAlignment w:val="bottom"/>
              <w:rPr>
                <w:rFonts w:ascii="Times New Roman" w:eastAsia="標楷體" w:hAnsi="Times New Roman"/>
                <w:sz w:val="24"/>
              </w:rPr>
            </w:pPr>
          </w:p>
        </w:tc>
      </w:tr>
    </w:tbl>
    <w:p w:rsidR="00B40D75" w:rsidRDefault="00EE748C">
      <w:pPr>
        <w:tabs>
          <w:tab w:val="left" w:pos="1350"/>
        </w:tabs>
        <w:snapToGrid w:val="0"/>
        <w:ind w:left="708"/>
      </w:pPr>
      <w:proofErr w:type="gramStart"/>
      <w:r>
        <w:rPr>
          <w:sz w:val="20"/>
        </w:rPr>
        <w:t>註</w:t>
      </w:r>
      <w:proofErr w:type="gramEnd"/>
      <w:r>
        <w:rPr>
          <w:sz w:val="20"/>
        </w:rPr>
        <w:t>:</w:t>
      </w:r>
      <w:r>
        <w:rPr>
          <w:rFonts w:ascii="Times New Roman" w:hAnsi="Times New Roman"/>
          <w:sz w:val="20"/>
        </w:rPr>
        <w:t>1.</w:t>
      </w:r>
      <w:r>
        <w:rPr>
          <w:rFonts w:ascii="Times New Roman" w:hAnsi="Times New Roman"/>
          <w:sz w:val="20"/>
        </w:rPr>
        <w:t>市場</w:t>
      </w:r>
      <w:proofErr w:type="gramStart"/>
      <w:r>
        <w:rPr>
          <w:rFonts w:ascii="Times New Roman" w:hAnsi="Times New Roman"/>
          <w:sz w:val="20"/>
        </w:rPr>
        <w:t>占有率係指</w:t>
      </w:r>
      <w:proofErr w:type="gramEnd"/>
      <w:r>
        <w:rPr>
          <w:rFonts w:ascii="Times New Roman" w:hAnsi="Times New Roman"/>
          <w:sz w:val="20"/>
        </w:rPr>
        <w:t>全球市場，若低於</w:t>
      </w:r>
      <w:r>
        <w:rPr>
          <w:rFonts w:ascii="Times New Roman" w:hAnsi="Times New Roman"/>
          <w:sz w:val="20"/>
        </w:rPr>
        <w:t>0.1%</w:t>
      </w:r>
      <w:proofErr w:type="gramStart"/>
      <w:r>
        <w:rPr>
          <w:rFonts w:ascii="Times New Roman" w:hAnsi="Times New Roman"/>
          <w:sz w:val="20"/>
        </w:rPr>
        <w:t>免填</w:t>
      </w:r>
      <w:proofErr w:type="gramEnd"/>
      <w:r>
        <w:rPr>
          <w:rFonts w:ascii="Times New Roman" w:hAnsi="Times New Roman"/>
          <w:sz w:val="20"/>
        </w:rPr>
        <w:t>。</w:t>
      </w:r>
    </w:p>
    <w:p w:rsidR="00B40D75" w:rsidRDefault="00EE748C">
      <w:pPr>
        <w:tabs>
          <w:tab w:val="left" w:pos="1350"/>
        </w:tabs>
        <w:snapToGrid w:val="0"/>
        <w:ind w:left="708" w:firstLine="300"/>
      </w:pPr>
      <w:r>
        <w:rPr>
          <w:rFonts w:ascii="Times New Roman" w:hAnsi="Times New Roman"/>
          <w:sz w:val="20"/>
        </w:rPr>
        <w:t>2.</w:t>
      </w:r>
      <w:r>
        <w:rPr>
          <w:rFonts w:ascii="Times New Roman" w:hAnsi="Times New Roman"/>
          <w:sz w:val="20"/>
        </w:rPr>
        <w:t>請將年度由近至遠，並自左向右序列。</w:t>
      </w: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四</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產品銷售方式</w:t>
      </w:r>
    </w:p>
    <w:p w:rsidR="00B40D75" w:rsidRDefault="00EE748C">
      <w:pPr>
        <w:spacing w:before="120"/>
        <w:ind w:left="90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銷售模式</w:t>
      </w:r>
      <w:proofErr w:type="gramStart"/>
      <w:r>
        <w:rPr>
          <w:rFonts w:ascii="Times New Roman" w:hAnsi="Times New Roman"/>
          <w:sz w:val="24"/>
          <w:szCs w:val="24"/>
        </w:rPr>
        <w:t>（</w:t>
      </w:r>
      <w:proofErr w:type="gramEnd"/>
      <w:r>
        <w:rPr>
          <w:rFonts w:ascii="Times New Roman" w:hAnsi="Times New Roman"/>
          <w:sz w:val="24"/>
          <w:szCs w:val="24"/>
        </w:rPr>
        <w:t>如透過代理商、直銷、虛擬店面</w:t>
      </w:r>
      <w:r>
        <w:rPr>
          <w:rFonts w:ascii="Times New Roman" w:hAnsi="Times New Roman"/>
          <w:sz w:val="24"/>
          <w:szCs w:val="24"/>
        </w:rPr>
        <w:t>...</w:t>
      </w:r>
      <w:r>
        <w:rPr>
          <w:rFonts w:ascii="Times New Roman" w:hAnsi="Times New Roman"/>
          <w:sz w:val="24"/>
          <w:szCs w:val="24"/>
        </w:rPr>
        <w:t>）</w:t>
      </w:r>
    </w:p>
    <w:p w:rsidR="00B40D75" w:rsidRDefault="00EE748C">
      <w:pPr>
        <w:spacing w:before="120"/>
        <w:ind w:left="90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銷售據點及分布、主要客戶</w:t>
      </w:r>
    </w:p>
    <w:p w:rsidR="00B40D75" w:rsidRDefault="00EE748C">
      <w:pPr>
        <w:pageBreakBefore/>
        <w:spacing w:before="120" w:line="240" w:lineRule="atLeast"/>
        <w:ind w:left="300"/>
        <w:jc w:val="both"/>
      </w:pPr>
      <w:r>
        <w:rPr>
          <w:rFonts w:ascii="Times New Roman" w:hAnsi="Times New Roman"/>
          <w:sz w:val="28"/>
          <w:szCs w:val="28"/>
        </w:rPr>
        <w:lastRenderedPageBreak/>
        <w:t>二、</w:t>
      </w:r>
      <w:r>
        <w:rPr>
          <w:rFonts w:ascii="Times New Roman" w:hAnsi="Times New Roman"/>
          <w:color w:val="000000"/>
          <w:sz w:val="28"/>
          <w:szCs w:val="28"/>
        </w:rPr>
        <w:t>公司組織架構</w:t>
      </w: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全公司組織圖</w:t>
      </w:r>
    </w:p>
    <w:p w:rsidR="00B40D75" w:rsidRDefault="00B40D75">
      <w:pPr>
        <w:tabs>
          <w:tab w:val="left" w:pos="1050"/>
        </w:tabs>
        <w:spacing w:before="120"/>
        <w:ind w:left="600"/>
        <w:jc w:val="both"/>
        <w:rPr>
          <w:rFonts w:ascii="Times New Roman" w:hAnsi="Times New Roman"/>
          <w:sz w:val="24"/>
          <w:szCs w:val="24"/>
        </w:rPr>
      </w:pP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全公司人力分析</w:t>
      </w:r>
    </w:p>
    <w:tbl>
      <w:tblPr>
        <w:tblW w:w="4620" w:type="pct"/>
        <w:jc w:val="right"/>
        <w:tblCellMar>
          <w:left w:w="10" w:type="dxa"/>
          <w:right w:w="10" w:type="dxa"/>
        </w:tblCellMar>
        <w:tblLook w:val="0000" w:firstRow="0" w:lastRow="0" w:firstColumn="0" w:lastColumn="0" w:noHBand="0" w:noVBand="0"/>
      </w:tblPr>
      <w:tblGrid>
        <w:gridCol w:w="1108"/>
        <w:gridCol w:w="1108"/>
        <w:gridCol w:w="1110"/>
        <w:gridCol w:w="1110"/>
        <w:gridCol w:w="1110"/>
        <w:gridCol w:w="1110"/>
        <w:gridCol w:w="1110"/>
        <w:gridCol w:w="1113"/>
      </w:tblGrid>
      <w:tr w:rsidR="00B40D75">
        <w:tblPrEx>
          <w:tblCellMar>
            <w:top w:w="0" w:type="dxa"/>
            <w:bottom w:w="0" w:type="dxa"/>
          </w:tblCellMar>
        </w:tblPrEx>
        <w:trPr>
          <w:jc w:val="right"/>
        </w:trPr>
        <w:tc>
          <w:tcPr>
            <w:tcW w:w="111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職</w:t>
            </w:r>
            <w:r>
              <w:rPr>
                <w:rFonts w:ascii="Times New Roman" w:hAnsi="Times New Roman"/>
                <w:sz w:val="24"/>
              </w:rPr>
              <w:t xml:space="preserve">    </w:t>
            </w:r>
            <w:r>
              <w:rPr>
                <w:rFonts w:ascii="Times New Roman" w:hAnsi="Times New Roman"/>
                <w:sz w:val="24"/>
              </w:rPr>
              <w:t>別</w:t>
            </w:r>
          </w:p>
        </w:tc>
        <w:tc>
          <w:tcPr>
            <w:tcW w:w="111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博士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碩士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學士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專科</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其他</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合計</w:t>
            </w:r>
          </w:p>
        </w:tc>
        <w:tc>
          <w:tcPr>
            <w:tcW w:w="11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比例</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管理人員</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研發人員</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工程人員</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rPr>
            </w:pPr>
            <w:r>
              <w:rPr>
                <w:rFonts w:ascii="Times New Roman" w:hAnsi="Times New Roman"/>
                <w:sz w:val="24"/>
              </w:rPr>
              <w:t>行銷人員</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其</w:t>
            </w:r>
            <w:r>
              <w:rPr>
                <w:rFonts w:ascii="Times New Roman" w:hAnsi="Times New Roman"/>
                <w:sz w:val="24"/>
              </w:rPr>
              <w:t xml:space="preserve">    </w:t>
            </w:r>
            <w:r>
              <w:rPr>
                <w:rFonts w:ascii="Times New Roman" w:hAnsi="Times New Roman"/>
                <w:sz w:val="24"/>
              </w:rPr>
              <w:t>他</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合</w:t>
            </w:r>
            <w:r>
              <w:rPr>
                <w:rFonts w:ascii="Times New Roman" w:hAnsi="Times New Roman"/>
                <w:sz w:val="24"/>
              </w:rPr>
              <w:t xml:space="preserve">    </w:t>
            </w:r>
            <w:r>
              <w:rPr>
                <w:rFonts w:ascii="Times New Roman" w:hAnsi="Times New Roman"/>
                <w:sz w:val="24"/>
              </w:rPr>
              <w:t>計</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100%</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rPr>
              <w:t>男性人數</w:t>
            </w:r>
          </w:p>
        </w:tc>
        <w:tc>
          <w:tcPr>
            <w:tcW w:w="7839"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spacing w:line="0" w:lineRule="atLeast"/>
              <w:jc w:val="right"/>
              <w:rPr>
                <w:rFonts w:ascii="Times New Roman" w:hAnsi="Times New Roman"/>
                <w:sz w:val="20"/>
              </w:rPr>
            </w:pP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rPr>
            </w:pPr>
            <w:r>
              <w:rPr>
                <w:rFonts w:ascii="Times New Roman" w:hAnsi="Times New Roman"/>
                <w:sz w:val="24"/>
              </w:rPr>
              <w:t>女性人數</w:t>
            </w:r>
          </w:p>
        </w:tc>
        <w:tc>
          <w:tcPr>
            <w:tcW w:w="7839"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spacing w:line="0" w:lineRule="atLeast"/>
              <w:jc w:val="right"/>
              <w:rPr>
                <w:rFonts w:ascii="Times New Roman" w:hAnsi="Times New Roman"/>
                <w:sz w:val="20"/>
              </w:rPr>
            </w:pPr>
          </w:p>
        </w:tc>
      </w:tr>
    </w:tbl>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三</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研發部門人力說明</w:t>
      </w:r>
    </w:p>
    <w:p w:rsidR="00B40D75" w:rsidRDefault="00EE748C">
      <w:pPr>
        <w:spacing w:before="120"/>
        <w:ind w:left="90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研發部門組織圖</w:t>
      </w:r>
    </w:p>
    <w:p w:rsidR="00B40D75" w:rsidRDefault="00B40D75">
      <w:pPr>
        <w:spacing w:before="120"/>
        <w:ind w:left="900"/>
        <w:jc w:val="both"/>
        <w:rPr>
          <w:rFonts w:ascii="Times New Roman" w:hAnsi="Times New Roman"/>
          <w:sz w:val="24"/>
          <w:szCs w:val="24"/>
        </w:rPr>
      </w:pPr>
    </w:p>
    <w:p w:rsidR="00B40D75" w:rsidRDefault="00EE748C">
      <w:pPr>
        <w:spacing w:before="120"/>
        <w:ind w:left="90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研發部門人員學歷說明</w:t>
      </w:r>
    </w:p>
    <w:tbl>
      <w:tblPr>
        <w:tblW w:w="4620" w:type="pct"/>
        <w:jc w:val="right"/>
        <w:tblCellMar>
          <w:left w:w="10" w:type="dxa"/>
          <w:right w:w="10" w:type="dxa"/>
        </w:tblCellMar>
        <w:tblLook w:val="0000" w:firstRow="0" w:lastRow="0" w:firstColumn="0" w:lastColumn="0" w:noHBand="0" w:noVBand="0"/>
      </w:tblPr>
      <w:tblGrid>
        <w:gridCol w:w="1109"/>
        <w:gridCol w:w="1108"/>
        <w:gridCol w:w="1110"/>
        <w:gridCol w:w="1110"/>
        <w:gridCol w:w="1110"/>
        <w:gridCol w:w="1110"/>
        <w:gridCol w:w="1110"/>
        <w:gridCol w:w="1112"/>
      </w:tblGrid>
      <w:tr w:rsidR="00B40D75">
        <w:tblPrEx>
          <w:tblCellMar>
            <w:top w:w="0" w:type="dxa"/>
            <w:bottom w:w="0" w:type="dxa"/>
          </w:tblCellMar>
        </w:tblPrEx>
        <w:trPr>
          <w:jc w:val="right"/>
        </w:trPr>
        <w:tc>
          <w:tcPr>
            <w:tcW w:w="111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本業年資</w:t>
            </w:r>
          </w:p>
        </w:tc>
        <w:tc>
          <w:tcPr>
            <w:tcW w:w="111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博</w:t>
            </w:r>
            <w:r>
              <w:rPr>
                <w:rFonts w:ascii="Times New Roman" w:hAnsi="Times New Roman"/>
                <w:sz w:val="24"/>
                <w:szCs w:val="24"/>
              </w:rPr>
              <w:t xml:space="preserve"> </w:t>
            </w:r>
            <w:r>
              <w:rPr>
                <w:rFonts w:ascii="Times New Roman" w:hAnsi="Times New Roman"/>
                <w:sz w:val="24"/>
                <w:szCs w:val="24"/>
              </w:rPr>
              <w:t>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碩</w:t>
            </w:r>
            <w:r>
              <w:rPr>
                <w:rFonts w:ascii="Times New Roman" w:hAnsi="Times New Roman"/>
                <w:sz w:val="24"/>
                <w:szCs w:val="24"/>
              </w:rPr>
              <w:t xml:space="preserve"> </w:t>
            </w:r>
            <w:r>
              <w:rPr>
                <w:rFonts w:ascii="Times New Roman" w:hAnsi="Times New Roman"/>
                <w:sz w:val="24"/>
                <w:szCs w:val="24"/>
              </w:rPr>
              <w:t>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學</w:t>
            </w:r>
            <w:r>
              <w:rPr>
                <w:rFonts w:ascii="Times New Roman" w:hAnsi="Times New Roman"/>
                <w:sz w:val="24"/>
                <w:szCs w:val="24"/>
              </w:rPr>
              <w:t xml:space="preserve"> </w:t>
            </w:r>
            <w:r>
              <w:rPr>
                <w:rFonts w:ascii="Times New Roman" w:hAnsi="Times New Roman"/>
                <w:sz w:val="24"/>
                <w:szCs w:val="24"/>
              </w:rPr>
              <w:t>士</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專</w:t>
            </w:r>
            <w:r>
              <w:rPr>
                <w:rFonts w:ascii="Times New Roman" w:hAnsi="Times New Roman"/>
                <w:sz w:val="24"/>
                <w:szCs w:val="24"/>
              </w:rPr>
              <w:t xml:space="preserve"> </w:t>
            </w:r>
            <w:r>
              <w:rPr>
                <w:rFonts w:ascii="Times New Roman" w:hAnsi="Times New Roman"/>
                <w:sz w:val="24"/>
                <w:szCs w:val="24"/>
              </w:rPr>
              <w:t>科</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其</w:t>
            </w:r>
            <w:r>
              <w:rPr>
                <w:rFonts w:ascii="Times New Roman" w:hAnsi="Times New Roman"/>
                <w:sz w:val="24"/>
                <w:szCs w:val="24"/>
              </w:rPr>
              <w:t xml:space="preserve"> </w:t>
            </w:r>
            <w:r>
              <w:rPr>
                <w:rFonts w:ascii="Times New Roman" w:hAnsi="Times New Roman"/>
                <w:sz w:val="24"/>
                <w:szCs w:val="24"/>
              </w:rPr>
              <w:t>他</w:t>
            </w:r>
          </w:p>
        </w:tc>
        <w:tc>
          <w:tcPr>
            <w:tcW w:w="11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合</w:t>
            </w:r>
            <w:r>
              <w:rPr>
                <w:rFonts w:ascii="Times New Roman" w:hAnsi="Times New Roman"/>
                <w:sz w:val="24"/>
                <w:szCs w:val="24"/>
              </w:rPr>
              <w:t xml:space="preserve"> </w:t>
            </w:r>
            <w:r>
              <w:rPr>
                <w:rFonts w:ascii="Times New Roman" w:hAnsi="Times New Roman"/>
                <w:sz w:val="24"/>
                <w:szCs w:val="24"/>
              </w:rPr>
              <w:t>計</w:t>
            </w:r>
          </w:p>
        </w:tc>
        <w:tc>
          <w:tcPr>
            <w:tcW w:w="11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比例</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2</w:t>
            </w:r>
            <w:r>
              <w:rPr>
                <w:rFonts w:ascii="Times New Roman" w:hAnsi="Times New Roman"/>
                <w:sz w:val="24"/>
                <w:szCs w:val="24"/>
              </w:rPr>
              <w:t>年以下</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3 ~ 5</w:t>
            </w:r>
            <w:r>
              <w:rPr>
                <w:rFonts w:ascii="Times New Roman" w:hAnsi="Times New Roman"/>
                <w:sz w:val="24"/>
                <w:szCs w:val="24"/>
              </w:rPr>
              <w:t>年</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6 ~10</w:t>
            </w:r>
            <w:r>
              <w:rPr>
                <w:rFonts w:ascii="Times New Roman" w:hAnsi="Times New Roman"/>
                <w:sz w:val="24"/>
                <w:szCs w:val="24"/>
              </w:rPr>
              <w:t>年</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10</w:t>
            </w:r>
            <w:r>
              <w:rPr>
                <w:rFonts w:ascii="Times New Roman" w:hAnsi="Times New Roman"/>
                <w:sz w:val="24"/>
                <w:szCs w:val="24"/>
              </w:rPr>
              <w:t>年以上</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w:t>
            </w:r>
          </w:p>
        </w:tc>
      </w:tr>
      <w:tr w:rsidR="00B40D75">
        <w:tblPrEx>
          <w:tblCellMar>
            <w:top w:w="0" w:type="dxa"/>
            <w:bottom w:w="0" w:type="dxa"/>
          </w:tblCellMar>
        </w:tblPrEx>
        <w:trPr>
          <w:jc w:val="right"/>
        </w:trPr>
        <w:tc>
          <w:tcPr>
            <w:tcW w:w="111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snapToGrid w:val="0"/>
              <w:jc w:val="center"/>
            </w:pPr>
            <w:r>
              <w:rPr>
                <w:rFonts w:ascii="Times New Roman" w:hAnsi="Times New Roman"/>
                <w:sz w:val="24"/>
                <w:szCs w:val="24"/>
              </w:rPr>
              <w:t>合</w:t>
            </w:r>
            <w:r>
              <w:rPr>
                <w:rFonts w:ascii="Times New Roman" w:hAnsi="Times New Roman"/>
                <w:sz w:val="24"/>
                <w:szCs w:val="24"/>
              </w:rPr>
              <w:t xml:space="preserve">    </w:t>
            </w:r>
            <w:r>
              <w:rPr>
                <w:rFonts w:ascii="Times New Roman" w:hAnsi="Times New Roman"/>
                <w:sz w:val="24"/>
                <w:szCs w:val="24"/>
              </w:rPr>
              <w:t>計</w:t>
            </w:r>
          </w:p>
        </w:tc>
        <w:tc>
          <w:tcPr>
            <w:tcW w:w="111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snapToGrid w:val="0"/>
              <w:rPr>
                <w:rFonts w:ascii="Times New Roman" w:hAnsi="Times New Roman"/>
                <w:sz w:val="24"/>
                <w:szCs w:val="24"/>
              </w:rPr>
            </w:pPr>
          </w:p>
        </w:tc>
        <w:tc>
          <w:tcPr>
            <w:tcW w:w="11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EE748C">
            <w:pPr>
              <w:spacing w:line="0" w:lineRule="atLeast"/>
              <w:jc w:val="right"/>
              <w:rPr>
                <w:rFonts w:ascii="Times New Roman" w:hAnsi="Times New Roman"/>
                <w:sz w:val="20"/>
              </w:rPr>
            </w:pPr>
            <w:r>
              <w:rPr>
                <w:rFonts w:ascii="Times New Roman" w:hAnsi="Times New Roman"/>
                <w:sz w:val="20"/>
              </w:rPr>
              <w:t>100%</w:t>
            </w:r>
          </w:p>
        </w:tc>
      </w:tr>
    </w:tbl>
    <w:p w:rsidR="00B40D75" w:rsidRDefault="00EE748C">
      <w:pPr>
        <w:tabs>
          <w:tab w:val="left" w:pos="1050"/>
        </w:tabs>
        <w:spacing w:before="120"/>
        <w:ind w:left="600"/>
        <w:jc w:val="both"/>
      </w:pPr>
      <w:r>
        <w:rPr>
          <w:rFonts w:ascii="Times New Roman" w:hAnsi="Times New Roman"/>
          <w:sz w:val="24"/>
          <w:szCs w:val="24"/>
        </w:rPr>
        <w:t>(</w:t>
      </w:r>
      <w:r>
        <w:rPr>
          <w:rFonts w:ascii="Times New Roman" w:hAnsi="Times New Roman"/>
          <w:sz w:val="24"/>
          <w:szCs w:val="24"/>
        </w:rPr>
        <w:t>四</w:t>
      </w:r>
      <w:r>
        <w:rPr>
          <w:rFonts w:ascii="Times New Roman" w:hAnsi="Times New Roman"/>
          <w:sz w:val="24"/>
          <w:szCs w:val="24"/>
        </w:rPr>
        <w:t>)</w:t>
      </w:r>
      <w:r>
        <w:rPr>
          <w:rFonts w:ascii="Times New Roman" w:hAnsi="Times New Roman"/>
          <w:color w:val="FF0000"/>
          <w:sz w:val="24"/>
          <w:szCs w:val="24"/>
        </w:rPr>
        <w:tab/>
      </w:r>
      <w:r>
        <w:rPr>
          <w:rFonts w:ascii="Times New Roman" w:hAnsi="Times New Roman"/>
          <w:sz w:val="24"/>
          <w:szCs w:val="24"/>
        </w:rPr>
        <w:t>研發成果、獲得獎項、專利、發表論文明細</w:t>
      </w:r>
    </w:p>
    <w:tbl>
      <w:tblPr>
        <w:tblW w:w="4620" w:type="pct"/>
        <w:jc w:val="right"/>
        <w:tblCellMar>
          <w:left w:w="10" w:type="dxa"/>
          <w:right w:w="10" w:type="dxa"/>
        </w:tblCellMar>
        <w:tblLook w:val="0000" w:firstRow="0" w:lastRow="0" w:firstColumn="0" w:lastColumn="0" w:noHBand="0" w:noVBand="0"/>
      </w:tblPr>
      <w:tblGrid>
        <w:gridCol w:w="3208"/>
        <w:gridCol w:w="1303"/>
        <w:gridCol w:w="1304"/>
        <w:gridCol w:w="3064"/>
      </w:tblGrid>
      <w:tr w:rsidR="00B40D75">
        <w:tblPrEx>
          <w:tblCellMar>
            <w:top w:w="0" w:type="dxa"/>
            <w:bottom w:w="0" w:type="dxa"/>
          </w:tblCellMar>
        </w:tblPrEx>
        <w:trPr>
          <w:jc w:val="right"/>
        </w:trPr>
        <w:tc>
          <w:tcPr>
            <w:tcW w:w="32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ind w:firstLine="92"/>
              <w:jc w:val="center"/>
            </w:pPr>
            <w:r>
              <w:rPr>
                <w:rFonts w:ascii="Times New Roman" w:hAnsi="Times New Roman"/>
                <w:sz w:val="24"/>
              </w:rPr>
              <w:t>研發成果</w:t>
            </w:r>
            <w:r>
              <w:rPr>
                <w:rFonts w:ascii="Times New Roman" w:hAnsi="Times New Roman"/>
                <w:sz w:val="24"/>
              </w:rPr>
              <w:t>/</w:t>
            </w:r>
            <w:r>
              <w:rPr>
                <w:rFonts w:ascii="Times New Roman" w:hAnsi="Times New Roman"/>
                <w:sz w:val="24"/>
              </w:rPr>
              <w:t>獲獎</w:t>
            </w:r>
            <w:r>
              <w:rPr>
                <w:rFonts w:ascii="Times New Roman" w:hAnsi="Times New Roman"/>
                <w:sz w:val="24"/>
              </w:rPr>
              <w:t>/</w:t>
            </w:r>
            <w:r>
              <w:rPr>
                <w:rFonts w:ascii="Times New Roman" w:hAnsi="Times New Roman"/>
                <w:sz w:val="24"/>
              </w:rPr>
              <w:t>專利</w:t>
            </w:r>
            <w:r>
              <w:rPr>
                <w:rFonts w:ascii="Times New Roman" w:hAnsi="Times New Roman"/>
                <w:sz w:val="24"/>
              </w:rPr>
              <w:t>/</w:t>
            </w:r>
            <w:r>
              <w:rPr>
                <w:rFonts w:ascii="Times New Roman" w:hAnsi="Times New Roman"/>
                <w:sz w:val="24"/>
              </w:rPr>
              <w:t>論文名稱</w:t>
            </w:r>
            <w:r>
              <w:rPr>
                <w:rFonts w:ascii="Times New Roman" w:hAnsi="Times New Roman"/>
                <w:sz w:val="24"/>
              </w:rPr>
              <w:t xml:space="preserve">  </w:t>
            </w:r>
          </w:p>
        </w:tc>
        <w:tc>
          <w:tcPr>
            <w:tcW w:w="131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ind w:firstLine="47"/>
              <w:jc w:val="center"/>
              <w:rPr>
                <w:rFonts w:ascii="Times New Roman" w:hAnsi="Times New Roman"/>
                <w:sz w:val="24"/>
              </w:rPr>
            </w:pPr>
            <w:r>
              <w:rPr>
                <w:rFonts w:ascii="Times New Roman" w:hAnsi="Times New Roman"/>
                <w:sz w:val="24"/>
              </w:rPr>
              <w:t>獲得時間</w:t>
            </w:r>
          </w:p>
        </w:tc>
        <w:tc>
          <w:tcPr>
            <w:tcW w:w="131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ind w:firstLine="2"/>
              <w:jc w:val="center"/>
            </w:pPr>
            <w:r>
              <w:rPr>
                <w:rFonts w:ascii="Times New Roman" w:hAnsi="Times New Roman"/>
                <w:sz w:val="24"/>
              </w:rPr>
              <w:t>編號</w:t>
            </w:r>
          </w:p>
        </w:tc>
        <w:tc>
          <w:tcPr>
            <w:tcW w:w="309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ind w:firstLine="92"/>
              <w:jc w:val="center"/>
            </w:pPr>
            <w:r>
              <w:rPr>
                <w:rFonts w:ascii="Times New Roman" w:hAnsi="Times New Roman"/>
                <w:sz w:val="24"/>
              </w:rPr>
              <w:t>說明</w:t>
            </w:r>
          </w:p>
        </w:tc>
      </w:tr>
      <w:tr w:rsidR="00B40D75">
        <w:tblPrEx>
          <w:tblCellMar>
            <w:top w:w="0" w:type="dxa"/>
            <w:bottom w:w="0" w:type="dxa"/>
          </w:tblCellMar>
        </w:tblPrEx>
        <w:trPr>
          <w:jc w:val="right"/>
        </w:trPr>
        <w:tc>
          <w:tcPr>
            <w:tcW w:w="32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309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r>
      <w:tr w:rsidR="00B40D75">
        <w:tblPrEx>
          <w:tblCellMar>
            <w:top w:w="0" w:type="dxa"/>
            <w:bottom w:w="0" w:type="dxa"/>
          </w:tblCellMar>
        </w:tblPrEx>
        <w:trPr>
          <w:jc w:val="right"/>
        </w:trPr>
        <w:tc>
          <w:tcPr>
            <w:tcW w:w="32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309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r>
      <w:tr w:rsidR="00B40D75">
        <w:tblPrEx>
          <w:tblCellMar>
            <w:top w:w="0" w:type="dxa"/>
            <w:bottom w:w="0" w:type="dxa"/>
          </w:tblCellMar>
        </w:tblPrEx>
        <w:trPr>
          <w:jc w:val="right"/>
        </w:trPr>
        <w:tc>
          <w:tcPr>
            <w:tcW w:w="32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309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r>
      <w:tr w:rsidR="00B40D75">
        <w:tblPrEx>
          <w:tblCellMar>
            <w:top w:w="0" w:type="dxa"/>
            <w:bottom w:w="0" w:type="dxa"/>
          </w:tblCellMar>
        </w:tblPrEx>
        <w:trPr>
          <w:jc w:val="right"/>
        </w:trPr>
        <w:tc>
          <w:tcPr>
            <w:tcW w:w="32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131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c>
          <w:tcPr>
            <w:tcW w:w="309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rPr>
            </w:pPr>
          </w:p>
        </w:tc>
      </w:tr>
    </w:tbl>
    <w:p w:rsidR="00B40D75" w:rsidRDefault="00EE748C">
      <w:pPr>
        <w:spacing w:before="120" w:line="240" w:lineRule="atLeast"/>
        <w:ind w:left="300"/>
        <w:jc w:val="both"/>
        <w:rPr>
          <w:rFonts w:ascii="Times New Roman" w:hAnsi="Times New Roman"/>
          <w:sz w:val="28"/>
          <w:szCs w:val="28"/>
        </w:rPr>
      </w:pPr>
      <w:r>
        <w:rPr>
          <w:rFonts w:ascii="Times New Roman" w:hAnsi="Times New Roman"/>
          <w:sz w:val="28"/>
          <w:szCs w:val="28"/>
        </w:rPr>
        <w:t>三、經營理念與營造友善職場環境之規劃</w:t>
      </w: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sz w:val="24"/>
          <w:szCs w:val="24"/>
        </w:rPr>
        <w:t>公司經營理念</w:t>
      </w:r>
    </w:p>
    <w:p w:rsidR="00B40D75" w:rsidRDefault="00EE748C">
      <w:pPr>
        <w:tabs>
          <w:tab w:val="left" w:pos="1050"/>
        </w:tabs>
        <w:spacing w:before="120"/>
        <w:ind w:left="6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營造友善職場環境之規劃</w:t>
      </w:r>
    </w:p>
    <w:p w:rsidR="00B40D75" w:rsidRDefault="00EE748C">
      <w:pPr>
        <w:spacing w:before="120"/>
        <w:ind w:left="90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公司兩性平權政策及友善家庭之職場環境措施</w:t>
      </w:r>
    </w:p>
    <w:p w:rsidR="00B40D75" w:rsidRDefault="00EE748C">
      <w:pPr>
        <w:ind w:left="1050"/>
        <w:jc w:val="both"/>
        <w:rPr>
          <w:rFonts w:ascii="Times New Roman" w:hAnsi="Times New Roman"/>
          <w:color w:val="808080"/>
          <w:sz w:val="24"/>
          <w:szCs w:val="24"/>
        </w:rPr>
      </w:pPr>
      <w:r>
        <w:rPr>
          <w:rFonts w:ascii="Times New Roman" w:hAnsi="Times New Roman"/>
          <w:color w:val="808080"/>
          <w:sz w:val="24"/>
          <w:szCs w:val="24"/>
        </w:rPr>
        <w:t>為鼓勵企業主重視兩性平權及友善家庭職場環境，請說明公司相關政策，如：建立性別意識並考慮性別敏感度、鼓勵女性充分參與決策過程、照顧不同性別或弱勢處境者</w:t>
      </w:r>
      <w:r>
        <w:rPr>
          <w:rFonts w:ascii="Times New Roman" w:hAnsi="Times New Roman"/>
          <w:color w:val="808080"/>
          <w:sz w:val="24"/>
          <w:szCs w:val="24"/>
        </w:rPr>
        <w:t>..</w:t>
      </w:r>
      <w:r>
        <w:rPr>
          <w:rFonts w:ascii="Times New Roman" w:hAnsi="Times New Roman"/>
          <w:color w:val="808080"/>
          <w:sz w:val="24"/>
          <w:szCs w:val="24"/>
        </w:rPr>
        <w:t>等。營造友善家庭職場環境之相關措施，如：</w:t>
      </w:r>
    </w:p>
    <w:p w:rsidR="00B40D75" w:rsidRDefault="00EE748C">
      <w:pPr>
        <w:numPr>
          <w:ilvl w:val="0"/>
          <w:numId w:val="6"/>
        </w:numPr>
        <w:spacing w:line="240" w:lineRule="atLeast"/>
        <w:ind w:hanging="128"/>
        <w:jc w:val="both"/>
        <w:rPr>
          <w:rFonts w:ascii="Times New Roman" w:hAnsi="Times New Roman"/>
          <w:color w:val="808080"/>
          <w:sz w:val="24"/>
          <w:szCs w:val="26"/>
        </w:rPr>
      </w:pPr>
      <w:r>
        <w:rPr>
          <w:rFonts w:ascii="Times New Roman" w:hAnsi="Times New Roman"/>
          <w:color w:val="808080"/>
          <w:sz w:val="24"/>
          <w:szCs w:val="26"/>
        </w:rPr>
        <w:t>工作相關措施：彈性工時、彈性工作地點等。</w:t>
      </w:r>
    </w:p>
    <w:p w:rsidR="00B40D75" w:rsidRDefault="00EE748C">
      <w:pPr>
        <w:numPr>
          <w:ilvl w:val="0"/>
          <w:numId w:val="6"/>
        </w:numPr>
        <w:spacing w:line="240" w:lineRule="atLeast"/>
        <w:ind w:hanging="128"/>
        <w:jc w:val="both"/>
        <w:rPr>
          <w:rFonts w:ascii="Times New Roman" w:hAnsi="Times New Roman"/>
          <w:color w:val="808080"/>
          <w:sz w:val="24"/>
          <w:szCs w:val="26"/>
        </w:rPr>
      </w:pPr>
      <w:r>
        <w:rPr>
          <w:rFonts w:ascii="Times New Roman" w:hAnsi="Times New Roman"/>
          <w:color w:val="808080"/>
          <w:sz w:val="24"/>
          <w:szCs w:val="26"/>
        </w:rPr>
        <w:t>家庭相關措施：陪產假、托兒及托老照顧、家庭照顧假等。</w:t>
      </w:r>
    </w:p>
    <w:p w:rsidR="00B40D75" w:rsidRDefault="00EE748C">
      <w:pPr>
        <w:numPr>
          <w:ilvl w:val="0"/>
          <w:numId w:val="6"/>
        </w:numPr>
        <w:spacing w:line="240" w:lineRule="atLeast"/>
        <w:ind w:left="1418" w:hanging="284"/>
        <w:jc w:val="both"/>
        <w:rPr>
          <w:rFonts w:ascii="Times New Roman" w:hAnsi="Times New Roman"/>
          <w:color w:val="808080"/>
          <w:sz w:val="24"/>
          <w:szCs w:val="26"/>
        </w:rPr>
      </w:pPr>
      <w:r>
        <w:rPr>
          <w:rFonts w:ascii="Times New Roman" w:hAnsi="Times New Roman"/>
          <w:color w:val="808080"/>
          <w:sz w:val="24"/>
          <w:szCs w:val="26"/>
        </w:rPr>
        <w:t>員工福利相關及友善措施：家庭保險、緊急財政措施、員工子女獎學金等。</w:t>
      </w:r>
    </w:p>
    <w:p w:rsidR="00B40D75" w:rsidRDefault="00EE748C">
      <w:pPr>
        <w:numPr>
          <w:ilvl w:val="0"/>
          <w:numId w:val="6"/>
        </w:numPr>
        <w:spacing w:line="240" w:lineRule="atLeast"/>
        <w:ind w:hanging="128"/>
        <w:jc w:val="both"/>
      </w:pPr>
      <w:r>
        <w:rPr>
          <w:rFonts w:ascii="Times New Roman" w:hAnsi="Times New Roman"/>
          <w:color w:val="808080"/>
          <w:sz w:val="24"/>
          <w:szCs w:val="26"/>
        </w:rPr>
        <w:lastRenderedPageBreak/>
        <w:t>工作以外的家庭友善措施：年終旅遊、特別家庭日、社交聚會等。</w:t>
      </w:r>
    </w:p>
    <w:p w:rsidR="00B40D75" w:rsidRDefault="00EE748C">
      <w:pPr>
        <w:spacing w:before="120"/>
        <w:ind w:left="1092" w:hanging="19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公司對於「企業加薪</w:t>
      </w:r>
      <w:r>
        <w:rPr>
          <w:rFonts w:ascii="Times New Roman" w:hAnsi="Times New Roman"/>
          <w:sz w:val="24"/>
          <w:szCs w:val="24"/>
        </w:rPr>
        <w:t>/</w:t>
      </w:r>
      <w:r>
        <w:rPr>
          <w:rFonts w:ascii="Times New Roman" w:hAnsi="Times New Roman"/>
          <w:sz w:val="24"/>
          <w:szCs w:val="24"/>
        </w:rPr>
        <w:t>留才」或「建立專業認同獎勵」之具體作法。</w:t>
      </w:r>
      <w:r>
        <w:rPr>
          <w:rFonts w:ascii="Times New Roman" w:hAnsi="Times New Roman"/>
          <w:sz w:val="24"/>
          <w:szCs w:val="24"/>
        </w:rPr>
        <w:t>(</w:t>
      </w:r>
      <w:r>
        <w:rPr>
          <w:rFonts w:ascii="Times New Roman" w:hAnsi="Times New Roman"/>
          <w:sz w:val="24"/>
          <w:szCs w:val="24"/>
        </w:rPr>
        <w:t>提升企業內部員工待遇，或對於員工申請／獲得專利發明，有規劃獎勵措施者（如加薪），於審查時可考量予以優先補助</w:t>
      </w:r>
      <w:proofErr w:type="gramStart"/>
      <w:r>
        <w:rPr>
          <w:rFonts w:ascii="Times New Roman" w:hAnsi="Times New Roman"/>
          <w:sz w:val="24"/>
          <w:szCs w:val="24"/>
        </w:rPr>
        <w:t>）</w:t>
      </w:r>
      <w:proofErr w:type="gramEnd"/>
      <w:r>
        <w:rPr>
          <w:rFonts w:ascii="Times New Roman" w:hAnsi="Times New Roman"/>
          <w:sz w:val="24"/>
          <w:szCs w:val="24"/>
        </w:rPr>
        <w:t>。</w:t>
      </w:r>
    </w:p>
    <w:p w:rsidR="00B40D75" w:rsidRDefault="00EE748C">
      <w:pPr>
        <w:pageBreakBefore/>
        <w:jc w:val="both"/>
      </w:pPr>
      <w:r>
        <w:rPr>
          <w:sz w:val="28"/>
        </w:rPr>
        <w:lastRenderedPageBreak/>
        <w:t>貳、產品開發與技術能量建置說明</w:t>
      </w:r>
    </w:p>
    <w:p w:rsidR="00B40D75" w:rsidRDefault="00EE748C">
      <w:pPr>
        <w:spacing w:before="120" w:line="240" w:lineRule="atLeast"/>
        <w:ind w:left="300"/>
        <w:jc w:val="both"/>
      </w:pPr>
      <w:r>
        <w:rPr>
          <w:rFonts w:ascii="Times New Roman" w:hAnsi="Times New Roman"/>
          <w:sz w:val="28"/>
          <w:szCs w:val="28"/>
        </w:rPr>
        <w:t>一、產品開發與技術說明</w:t>
      </w:r>
    </w:p>
    <w:p w:rsidR="00B40D75" w:rsidRDefault="00EE748C">
      <w:pPr>
        <w:spacing w:before="120"/>
        <w:ind w:left="1008" w:hanging="408"/>
        <w:jc w:val="both"/>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一</w:t>
      </w:r>
      <w:proofErr w:type="gramEnd"/>
      <w:r>
        <w:rPr>
          <w:rFonts w:ascii="Times New Roman" w:hAnsi="Times New Roman"/>
          <w:color w:val="000000"/>
          <w:sz w:val="24"/>
          <w:szCs w:val="24"/>
        </w:rPr>
        <w:t>)</w:t>
      </w:r>
      <w:r>
        <w:rPr>
          <w:rFonts w:ascii="Times New Roman" w:hAnsi="Times New Roman"/>
          <w:color w:val="000000"/>
          <w:sz w:val="24"/>
          <w:szCs w:val="24"/>
        </w:rPr>
        <w:t>公司專業技術能量</w:t>
      </w:r>
      <w:r>
        <w:rPr>
          <w:rFonts w:ascii="Times New Roman" w:hAnsi="Times New Roman"/>
          <w:color w:val="000000"/>
          <w:sz w:val="24"/>
          <w:szCs w:val="24"/>
        </w:rPr>
        <w:t>(</w:t>
      </w:r>
      <w:r>
        <w:rPr>
          <w:rFonts w:ascii="Times New Roman" w:hAnsi="Times New Roman"/>
          <w:color w:val="000000"/>
          <w:sz w:val="24"/>
          <w:szCs w:val="24"/>
        </w:rPr>
        <w:t>請說明公司產製或維修技術、物料管理、</w:t>
      </w:r>
      <w:proofErr w:type="gramStart"/>
      <w:r>
        <w:rPr>
          <w:rFonts w:ascii="Times New Roman" w:hAnsi="Times New Roman"/>
          <w:color w:val="000000"/>
          <w:sz w:val="24"/>
          <w:szCs w:val="24"/>
        </w:rPr>
        <w:t>資安系統</w:t>
      </w:r>
      <w:proofErr w:type="gramEnd"/>
      <w:r>
        <w:rPr>
          <w:rFonts w:ascii="Times New Roman" w:hAnsi="Times New Roman"/>
          <w:color w:val="000000"/>
          <w:sz w:val="24"/>
          <w:szCs w:val="24"/>
        </w:rPr>
        <w:t>、品質系統、實績等</w:t>
      </w:r>
      <w:r>
        <w:rPr>
          <w:rFonts w:ascii="Times New Roman" w:hAnsi="Times New Roman"/>
          <w:color w:val="000000"/>
          <w:sz w:val="24"/>
          <w:szCs w:val="24"/>
        </w:rPr>
        <w:t>)</w:t>
      </w:r>
    </w:p>
    <w:p w:rsidR="00B40D75" w:rsidRDefault="00B40D75">
      <w:pPr>
        <w:spacing w:before="120"/>
        <w:ind w:left="1008" w:hanging="408"/>
        <w:jc w:val="both"/>
        <w:rPr>
          <w:rFonts w:ascii="Times New Roman" w:hAnsi="Times New Roman"/>
          <w:color w:val="000000"/>
          <w:sz w:val="24"/>
          <w:szCs w:val="24"/>
        </w:rPr>
      </w:pPr>
    </w:p>
    <w:p w:rsidR="00B40D75" w:rsidRDefault="00EE748C">
      <w:pPr>
        <w:tabs>
          <w:tab w:val="left" w:pos="1050"/>
        </w:tabs>
        <w:spacing w:before="120"/>
        <w:ind w:left="60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二</w:t>
      </w:r>
      <w:r>
        <w:rPr>
          <w:rFonts w:ascii="Times New Roman" w:hAnsi="Times New Roman"/>
          <w:color w:val="000000"/>
          <w:sz w:val="24"/>
          <w:szCs w:val="24"/>
        </w:rPr>
        <w:t>)</w:t>
      </w:r>
      <w:r>
        <w:rPr>
          <w:rFonts w:ascii="Times New Roman" w:hAnsi="Times New Roman"/>
          <w:color w:val="000000"/>
          <w:sz w:val="24"/>
          <w:szCs w:val="24"/>
        </w:rPr>
        <w:t>產品規格</w:t>
      </w:r>
      <w:r>
        <w:rPr>
          <w:rFonts w:ascii="Times New Roman" w:hAnsi="Times New Roman"/>
          <w:color w:val="000000"/>
          <w:sz w:val="24"/>
          <w:szCs w:val="24"/>
        </w:rPr>
        <w:t>(</w:t>
      </w:r>
      <w:r>
        <w:rPr>
          <w:rFonts w:ascii="Times New Roman" w:hAnsi="Times New Roman"/>
          <w:color w:val="000000"/>
          <w:sz w:val="24"/>
          <w:szCs w:val="24"/>
        </w:rPr>
        <w:t>說明各機型產品細部規格及自製比率等</w:t>
      </w:r>
      <w:r>
        <w:rPr>
          <w:rFonts w:ascii="Times New Roman" w:hAnsi="Times New Roman"/>
          <w:color w:val="000000"/>
          <w:sz w:val="24"/>
          <w:szCs w:val="24"/>
        </w:rPr>
        <w:t>)</w:t>
      </w:r>
    </w:p>
    <w:p w:rsidR="00B40D75" w:rsidRDefault="00B40D75">
      <w:pPr>
        <w:spacing w:before="120"/>
        <w:ind w:left="1008" w:hanging="408"/>
        <w:jc w:val="both"/>
        <w:rPr>
          <w:rFonts w:ascii="Times New Roman" w:hAnsi="Times New Roman"/>
          <w:color w:val="000000"/>
          <w:sz w:val="24"/>
          <w:szCs w:val="24"/>
        </w:rPr>
      </w:pPr>
    </w:p>
    <w:p w:rsidR="00B40D75" w:rsidRDefault="00EE748C">
      <w:pPr>
        <w:spacing w:before="120"/>
        <w:ind w:left="1008" w:hanging="4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三</w:t>
      </w:r>
      <w:r>
        <w:rPr>
          <w:rFonts w:ascii="Times New Roman" w:hAnsi="Times New Roman"/>
          <w:color w:val="000000"/>
          <w:sz w:val="24"/>
          <w:szCs w:val="24"/>
        </w:rPr>
        <w:t>)</w:t>
      </w:r>
      <w:r>
        <w:rPr>
          <w:rFonts w:ascii="Times New Roman" w:hAnsi="Times New Roman"/>
          <w:color w:val="000000"/>
          <w:sz w:val="24"/>
          <w:szCs w:val="24"/>
        </w:rPr>
        <w:t>關鍵技術開發規劃</w:t>
      </w:r>
      <w:r>
        <w:rPr>
          <w:rFonts w:ascii="Times New Roman" w:hAnsi="Times New Roman"/>
          <w:color w:val="000000"/>
          <w:sz w:val="24"/>
          <w:szCs w:val="24"/>
        </w:rPr>
        <w:t>(</w:t>
      </w:r>
      <w:r>
        <w:rPr>
          <w:rFonts w:ascii="Times New Roman" w:hAnsi="Times New Roman"/>
          <w:color w:val="000000"/>
          <w:sz w:val="24"/>
          <w:szCs w:val="24"/>
        </w:rPr>
        <w:t>應具體提出欲開發機型之關鍵技術與開發規劃等</w:t>
      </w:r>
      <w:r>
        <w:rPr>
          <w:rFonts w:ascii="Times New Roman" w:hAnsi="Times New Roman"/>
          <w:color w:val="000000"/>
          <w:sz w:val="24"/>
          <w:szCs w:val="24"/>
        </w:rPr>
        <w:t>)</w:t>
      </w:r>
    </w:p>
    <w:p w:rsidR="00B40D75" w:rsidRDefault="00B40D75">
      <w:pPr>
        <w:spacing w:before="120"/>
        <w:ind w:left="1008" w:hanging="408"/>
        <w:jc w:val="both"/>
        <w:rPr>
          <w:rFonts w:ascii="Times New Roman" w:hAnsi="Times New Roman"/>
          <w:sz w:val="24"/>
        </w:rPr>
      </w:pPr>
    </w:p>
    <w:p w:rsidR="00B40D75" w:rsidRDefault="00EE748C">
      <w:pPr>
        <w:spacing w:before="120"/>
        <w:ind w:left="1008" w:hanging="408"/>
        <w:jc w:val="both"/>
      </w:pPr>
      <w:r>
        <w:rPr>
          <w:rFonts w:ascii="Times New Roman" w:hAnsi="Times New Roman"/>
          <w:sz w:val="24"/>
        </w:rPr>
        <w:t>(</w:t>
      </w:r>
      <w:r>
        <w:rPr>
          <w:rFonts w:ascii="Times New Roman" w:hAnsi="Times New Roman"/>
          <w:sz w:val="24"/>
        </w:rPr>
        <w:t>四</w:t>
      </w:r>
      <w:r>
        <w:rPr>
          <w:rFonts w:ascii="Times New Roman" w:hAnsi="Times New Roman"/>
          <w:sz w:val="24"/>
        </w:rPr>
        <w:t>)</w:t>
      </w:r>
      <w:r>
        <w:rPr>
          <w:rFonts w:ascii="Times New Roman" w:hAnsi="Times New Roman"/>
          <w:sz w:val="24"/>
        </w:rPr>
        <w:t>計畫</w:t>
      </w:r>
      <w:r>
        <w:rPr>
          <w:rFonts w:ascii="Times New Roman" w:hAnsi="Times New Roman"/>
          <w:sz w:val="24"/>
          <w:szCs w:val="24"/>
        </w:rPr>
        <w:t>研發架構說明</w:t>
      </w:r>
    </w:p>
    <w:p w:rsidR="00B40D75" w:rsidRDefault="00EE748C">
      <w:pPr>
        <w:spacing w:before="120"/>
        <w:ind w:left="1008" w:hanging="408"/>
        <w:jc w:val="center"/>
      </w:pPr>
      <w:r>
        <w:rPr>
          <w:rFonts w:ascii="Times New Roman" w:hAnsi="Times New Roman"/>
          <w:sz w:val="24"/>
          <w:szCs w:val="24"/>
        </w:rPr>
        <w:object w:dxaOrig="7042" w:dyaOrig="3336" w14:anchorId="0FDE9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2.2pt;height:166.8pt;visibility:visible;mso-wrap-style:square" o:ole="">
            <v:imagedata r:id="rId7" o:title=""/>
          </v:shape>
          <o:OLEObject Type="Embed" ProgID="PowerPoint.Show.8" ShapeID="Object 1" DrawAspect="Content" ObjectID="_1728825997" r:id="rId8"/>
        </w:object>
      </w:r>
    </w:p>
    <w:p w:rsidR="00B40D75" w:rsidRDefault="00EE748C">
      <w:pPr>
        <w:spacing w:before="120"/>
        <w:ind w:left="1008" w:hanging="408"/>
        <w:jc w:val="both"/>
        <w:rPr>
          <w:rFonts w:ascii="Times New Roman" w:hAnsi="Times New Roman"/>
          <w:sz w:val="24"/>
        </w:rPr>
      </w:pPr>
      <w:r>
        <w:rPr>
          <w:rFonts w:ascii="Times New Roman" w:hAnsi="Times New Roman"/>
          <w:sz w:val="24"/>
        </w:rPr>
        <w:t>(</w:t>
      </w:r>
      <w:r>
        <w:rPr>
          <w:rFonts w:ascii="Times New Roman" w:hAnsi="Times New Roman"/>
          <w:sz w:val="24"/>
        </w:rPr>
        <w:t>五</w:t>
      </w:r>
      <w:r>
        <w:rPr>
          <w:rFonts w:ascii="Times New Roman" w:hAnsi="Times New Roman"/>
          <w:sz w:val="24"/>
        </w:rPr>
        <w:t>)</w:t>
      </w:r>
      <w:r>
        <w:rPr>
          <w:rFonts w:ascii="Times New Roman" w:hAnsi="Times New Roman"/>
          <w:sz w:val="24"/>
        </w:rPr>
        <w:t>產品研發說明</w:t>
      </w:r>
      <w:r>
        <w:rPr>
          <w:rFonts w:ascii="Times New Roman" w:hAnsi="Times New Roman"/>
          <w:sz w:val="24"/>
        </w:rPr>
        <w:t>(</w:t>
      </w:r>
      <w:r>
        <w:rPr>
          <w:rFonts w:ascii="Times New Roman" w:hAnsi="Times New Roman"/>
          <w:sz w:val="24"/>
        </w:rPr>
        <w:t>依計畫研發架構逐項說明實施方式</w:t>
      </w:r>
      <w:r>
        <w:rPr>
          <w:rFonts w:ascii="Times New Roman" w:hAnsi="Times New Roman"/>
          <w:sz w:val="24"/>
        </w:rPr>
        <w:t>)</w:t>
      </w:r>
    </w:p>
    <w:p w:rsidR="00B40D75" w:rsidRDefault="00B40D75">
      <w:pPr>
        <w:spacing w:before="120"/>
        <w:ind w:left="1008" w:hanging="408"/>
        <w:jc w:val="both"/>
        <w:rPr>
          <w:rFonts w:ascii="Times New Roman" w:hAnsi="Times New Roman"/>
          <w:sz w:val="24"/>
        </w:rPr>
      </w:pPr>
    </w:p>
    <w:p w:rsidR="00B40D75" w:rsidRDefault="00EE748C">
      <w:pPr>
        <w:spacing w:before="120" w:line="240" w:lineRule="atLeast"/>
        <w:ind w:left="300"/>
        <w:jc w:val="both"/>
        <w:rPr>
          <w:rFonts w:ascii="Times New Roman" w:hAnsi="Times New Roman"/>
          <w:sz w:val="28"/>
          <w:szCs w:val="28"/>
        </w:rPr>
      </w:pPr>
      <w:r>
        <w:rPr>
          <w:rFonts w:ascii="Times New Roman" w:hAnsi="Times New Roman"/>
          <w:sz w:val="28"/>
          <w:szCs w:val="28"/>
        </w:rPr>
        <w:t>二、營運規劃說明</w:t>
      </w:r>
    </w:p>
    <w:p w:rsidR="00B40D75" w:rsidRDefault="00EE748C">
      <w:pPr>
        <w:spacing w:before="120"/>
        <w:ind w:left="1008" w:hanging="408"/>
        <w:jc w:val="both"/>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t xml:space="preserve"> </w:t>
      </w:r>
      <w:r>
        <w:rPr>
          <w:rFonts w:ascii="Times New Roman" w:hAnsi="Times New Roman"/>
          <w:sz w:val="24"/>
          <w:szCs w:val="24"/>
        </w:rPr>
        <w:t>研發成本預估</w:t>
      </w:r>
    </w:p>
    <w:p w:rsidR="00B40D75" w:rsidRDefault="00EE748C">
      <w:pPr>
        <w:spacing w:before="120" w:line="240" w:lineRule="atLeast"/>
        <w:ind w:left="942" w:hanging="19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研發成本結構分析</w:t>
      </w:r>
      <w:r>
        <w:rPr>
          <w:rFonts w:ascii="Times New Roman" w:hAnsi="Times New Roman"/>
          <w:color w:val="000000"/>
          <w:sz w:val="24"/>
          <w:szCs w:val="24"/>
        </w:rPr>
        <w:t>(</w:t>
      </w:r>
      <w:r>
        <w:rPr>
          <w:rFonts w:ascii="Times New Roman" w:hAnsi="Times New Roman"/>
          <w:color w:val="000000"/>
          <w:sz w:val="24"/>
          <w:szCs w:val="24"/>
        </w:rPr>
        <w:t>如：人事費、研發費、材料費、無形資產引進等</w:t>
      </w:r>
      <w:r>
        <w:rPr>
          <w:rFonts w:ascii="Times New Roman" w:hAnsi="Times New Roman"/>
          <w:color w:val="000000"/>
          <w:sz w:val="24"/>
          <w:szCs w:val="24"/>
        </w:rPr>
        <w:t>)</w:t>
      </w:r>
    </w:p>
    <w:p w:rsidR="00B40D75" w:rsidRDefault="00EE748C">
      <w:pPr>
        <w:spacing w:before="120" w:line="240" w:lineRule="atLeast"/>
        <w:ind w:left="942" w:hanging="192"/>
        <w:jc w:val="both"/>
      </w:pPr>
      <w:r>
        <w:rPr>
          <w:rFonts w:ascii="Times New Roman" w:hAnsi="Times New Roman"/>
          <w:noProof/>
          <w:sz w:val="24"/>
          <w:szCs w:val="24"/>
        </w:rPr>
        <w:drawing>
          <wp:inline distT="0" distB="0" distL="0" distR="0">
            <wp:extent cx="2733671" cy="1828800"/>
            <wp:effectExtent l="0" t="0" r="0" b="0"/>
            <wp:docPr id="1" name="物件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0D75" w:rsidRDefault="00EE748C">
      <w:pPr>
        <w:spacing w:before="120"/>
        <w:ind w:left="1008" w:hanging="4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營運規劃策略</w:t>
      </w:r>
      <w:r>
        <w:rPr>
          <w:rFonts w:ascii="Times New Roman" w:hAnsi="Times New Roman"/>
          <w:sz w:val="24"/>
          <w:szCs w:val="24"/>
        </w:rPr>
        <w:t>(</w:t>
      </w:r>
      <w:r>
        <w:rPr>
          <w:rFonts w:ascii="Times New Roman" w:hAnsi="Times New Roman"/>
          <w:sz w:val="24"/>
          <w:szCs w:val="24"/>
        </w:rPr>
        <w:t>應具體提出欲開發機型未來量產與營運規劃策略</w:t>
      </w:r>
      <w:r>
        <w:rPr>
          <w:rFonts w:ascii="Times New Roman" w:hAnsi="Times New Roman"/>
          <w:sz w:val="24"/>
          <w:szCs w:val="24"/>
        </w:rPr>
        <w:t>)</w:t>
      </w:r>
    </w:p>
    <w:p w:rsidR="00B40D75" w:rsidRDefault="00EE748C">
      <w:pPr>
        <w:spacing w:before="120" w:line="240" w:lineRule="atLeast"/>
        <w:ind w:left="942" w:hanging="192"/>
        <w:jc w:val="both"/>
      </w:pPr>
      <w:r>
        <w:rPr>
          <w:rFonts w:ascii="Times New Roman" w:hAnsi="Times New Roman"/>
          <w:sz w:val="24"/>
          <w:szCs w:val="24"/>
        </w:rPr>
        <w:t>1.</w:t>
      </w:r>
      <w:r>
        <w:rPr>
          <w:rFonts w:ascii="Times New Roman" w:hAnsi="Times New Roman"/>
          <w:sz w:val="24"/>
          <w:szCs w:val="24"/>
        </w:rPr>
        <w:t>產品策略（請說明產品之定價、數量、功能及售後服務等規劃）</w:t>
      </w:r>
    </w:p>
    <w:p w:rsidR="00B40D75" w:rsidRDefault="00B40D75">
      <w:pPr>
        <w:spacing w:before="120" w:line="240" w:lineRule="atLeast"/>
        <w:ind w:left="942" w:hanging="192"/>
        <w:jc w:val="both"/>
        <w:rPr>
          <w:rFonts w:ascii="Times New Roman" w:hAnsi="Times New Roman"/>
          <w:sz w:val="24"/>
          <w:szCs w:val="24"/>
        </w:rPr>
      </w:pPr>
    </w:p>
    <w:p w:rsidR="00B40D75" w:rsidRDefault="00EE748C">
      <w:pPr>
        <w:spacing w:before="120" w:line="240" w:lineRule="atLeast"/>
        <w:ind w:left="75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通路策略（請說明通路之管道、地點、合作等）</w:t>
      </w:r>
    </w:p>
    <w:p w:rsidR="00B40D75" w:rsidRDefault="00B40D75">
      <w:pPr>
        <w:spacing w:before="120" w:line="240" w:lineRule="atLeast"/>
        <w:ind w:left="750"/>
        <w:jc w:val="both"/>
        <w:rPr>
          <w:rFonts w:ascii="Times New Roman" w:hAnsi="Times New Roman"/>
          <w:sz w:val="24"/>
          <w:szCs w:val="24"/>
        </w:rPr>
      </w:pPr>
    </w:p>
    <w:p w:rsidR="00B40D75" w:rsidRDefault="00EE748C">
      <w:pPr>
        <w:spacing w:before="120" w:line="240" w:lineRule="atLeast"/>
        <w:ind w:left="750"/>
        <w:jc w:val="both"/>
      </w:pPr>
      <w:r>
        <w:rPr>
          <w:rFonts w:ascii="Times New Roman" w:hAnsi="Times New Roman"/>
          <w:sz w:val="24"/>
          <w:szCs w:val="24"/>
        </w:rPr>
        <w:t>3.</w:t>
      </w:r>
      <w:r>
        <w:rPr>
          <w:rFonts w:ascii="Times New Roman" w:hAnsi="Times New Roman"/>
          <w:sz w:val="24"/>
          <w:szCs w:val="24"/>
        </w:rPr>
        <w:t>推廣策略（請說明推廣方式如</w:t>
      </w:r>
      <w:hyperlink r:id="rId10" w:tooltip="廣告宣傳 （頁面未存在）" w:history="1">
        <w:r>
          <w:rPr>
            <w:rFonts w:ascii="Times New Roman" w:hAnsi="Times New Roman"/>
            <w:sz w:val="24"/>
            <w:szCs w:val="24"/>
          </w:rPr>
          <w:t>廣告</w:t>
        </w:r>
      </w:hyperlink>
      <w:r>
        <w:rPr>
          <w:rFonts w:ascii="Times New Roman" w:hAnsi="Times New Roman"/>
          <w:sz w:val="24"/>
          <w:szCs w:val="24"/>
        </w:rPr>
        <w:t>、</w:t>
      </w:r>
      <w:hyperlink r:id="rId11" w:tooltip="促銷 （頁面未存在）" w:history="1">
        <w:r>
          <w:rPr>
            <w:rFonts w:ascii="Times New Roman" w:hAnsi="Times New Roman"/>
            <w:sz w:val="24"/>
            <w:szCs w:val="24"/>
          </w:rPr>
          <w:t>促銷</w:t>
        </w:r>
      </w:hyperlink>
      <w:r>
        <w:rPr>
          <w:rFonts w:ascii="Times New Roman" w:hAnsi="Times New Roman"/>
          <w:sz w:val="24"/>
          <w:szCs w:val="24"/>
        </w:rPr>
        <w:t>、公關等）</w:t>
      </w:r>
    </w:p>
    <w:p w:rsidR="00B40D75" w:rsidRDefault="00B40D75">
      <w:pPr>
        <w:spacing w:before="120" w:line="240" w:lineRule="atLeast"/>
        <w:ind w:left="750"/>
        <w:jc w:val="both"/>
        <w:rPr>
          <w:rFonts w:ascii="Times New Roman" w:hAnsi="Times New Roman"/>
          <w:sz w:val="24"/>
          <w:szCs w:val="24"/>
        </w:rPr>
      </w:pPr>
    </w:p>
    <w:p w:rsidR="00B40D75" w:rsidRDefault="00EE748C">
      <w:pPr>
        <w:pageBreakBefore/>
        <w:tabs>
          <w:tab w:val="left" w:pos="993"/>
          <w:tab w:val="left" w:pos="1276"/>
          <w:tab w:val="left" w:pos="8080"/>
        </w:tabs>
        <w:spacing w:before="120" w:line="240" w:lineRule="atLeast"/>
        <w:ind w:left="300"/>
        <w:jc w:val="both"/>
      </w:pPr>
      <w:r>
        <w:rPr>
          <w:rFonts w:ascii="Times New Roman" w:hAnsi="Times New Roman"/>
          <w:sz w:val="28"/>
          <w:szCs w:val="28"/>
        </w:rPr>
        <w:lastRenderedPageBreak/>
        <w:t>三、預期效益說明</w:t>
      </w:r>
    </w:p>
    <w:p w:rsidR="00B40D75" w:rsidRDefault="00EE748C">
      <w:pPr>
        <w:spacing w:before="120"/>
        <w:ind w:left="1008" w:hanging="408"/>
        <w:jc w:val="both"/>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color w:val="000000"/>
          <w:sz w:val="24"/>
          <w:szCs w:val="24"/>
        </w:rPr>
        <w:t>計畫整體執行效益</w:t>
      </w:r>
      <w:r>
        <w:rPr>
          <w:rFonts w:ascii="Times New Roman" w:hAnsi="Times New Roman"/>
          <w:color w:val="000000"/>
          <w:sz w:val="24"/>
          <w:szCs w:val="24"/>
        </w:rPr>
        <w:t>(</w:t>
      </w:r>
      <w:r>
        <w:rPr>
          <w:rFonts w:ascii="Times New Roman" w:hAnsi="Times New Roman"/>
          <w:color w:val="000000"/>
          <w:sz w:val="24"/>
          <w:szCs w:val="24"/>
        </w:rPr>
        <w:t>如：供應鏈建置、技術引進、授權認證、預估產</w:t>
      </w:r>
      <w:r>
        <w:rPr>
          <w:rFonts w:ascii="Times New Roman" w:hAnsi="Times New Roman"/>
          <w:color w:val="000000"/>
          <w:sz w:val="24"/>
          <w:szCs w:val="24"/>
        </w:rPr>
        <w:t>值、帶動直接或間接投資</w:t>
      </w:r>
      <w:r>
        <w:rPr>
          <w:rFonts w:ascii="Times New Roman" w:hAnsi="Times New Roman"/>
          <w:color w:val="000000"/>
          <w:sz w:val="24"/>
          <w:szCs w:val="24"/>
        </w:rPr>
        <w:t>)</w:t>
      </w:r>
    </w:p>
    <w:p w:rsidR="00B40D75" w:rsidRDefault="00B40D75">
      <w:pPr>
        <w:spacing w:before="120" w:line="240" w:lineRule="atLeast"/>
        <w:ind w:left="567"/>
        <w:jc w:val="both"/>
        <w:rPr>
          <w:rFonts w:ascii="Times New Roman" w:hAnsi="Times New Roman"/>
          <w:color w:val="FF0000"/>
          <w:sz w:val="24"/>
          <w:szCs w:val="24"/>
        </w:rPr>
      </w:pPr>
    </w:p>
    <w:p w:rsidR="00B40D75" w:rsidRDefault="00EE748C">
      <w:pPr>
        <w:spacing w:before="120"/>
        <w:ind w:left="1008" w:hanging="4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二</w:t>
      </w:r>
      <w:r>
        <w:rPr>
          <w:rFonts w:ascii="Times New Roman" w:hAnsi="Times New Roman"/>
          <w:color w:val="000000"/>
          <w:sz w:val="24"/>
          <w:szCs w:val="24"/>
        </w:rPr>
        <w:t>)</w:t>
      </w:r>
      <w:r>
        <w:rPr>
          <w:rFonts w:ascii="Times New Roman" w:hAnsi="Times New Roman"/>
          <w:color w:val="000000"/>
          <w:sz w:val="24"/>
          <w:szCs w:val="24"/>
        </w:rPr>
        <w:t>量化效益</w:t>
      </w:r>
    </w:p>
    <w:p w:rsidR="00B40D75" w:rsidRDefault="00B40D75">
      <w:pPr>
        <w:spacing w:before="120" w:line="240" w:lineRule="atLeast"/>
        <w:ind w:left="567"/>
        <w:jc w:val="both"/>
        <w:rPr>
          <w:rFonts w:ascii="Times New Roman" w:hAnsi="Times New Roman"/>
          <w:color w:val="000000"/>
          <w:sz w:val="24"/>
          <w:szCs w:val="24"/>
        </w:rPr>
      </w:pPr>
    </w:p>
    <w:p w:rsidR="00B40D75" w:rsidRDefault="00EE748C">
      <w:pPr>
        <w:spacing w:before="120"/>
        <w:ind w:left="1008" w:hanging="408"/>
        <w:jc w:val="both"/>
      </w:pPr>
      <w:r>
        <w:rPr>
          <w:rFonts w:ascii="Times New Roman" w:hAnsi="Times New Roman"/>
          <w:color w:val="000000"/>
          <w:sz w:val="24"/>
          <w:szCs w:val="24"/>
        </w:rPr>
        <w:t>(</w:t>
      </w:r>
      <w:r>
        <w:rPr>
          <w:rFonts w:ascii="Times New Roman" w:hAnsi="Times New Roman"/>
          <w:color w:val="000000"/>
          <w:sz w:val="24"/>
          <w:szCs w:val="24"/>
        </w:rPr>
        <w:t>三</w:t>
      </w:r>
      <w:r>
        <w:rPr>
          <w:rFonts w:ascii="Times New Roman" w:hAnsi="Times New Roman"/>
          <w:color w:val="000000"/>
          <w:sz w:val="24"/>
          <w:szCs w:val="24"/>
        </w:rPr>
        <w:t>)</w:t>
      </w:r>
      <w:r>
        <w:rPr>
          <w:rFonts w:ascii="Times New Roman" w:hAnsi="Times New Roman"/>
          <w:color w:val="000000"/>
          <w:sz w:val="24"/>
          <w:szCs w:val="28"/>
        </w:rPr>
        <w:t>質化效益</w:t>
      </w:r>
    </w:p>
    <w:p w:rsidR="00B40D75" w:rsidRDefault="00B40D75">
      <w:pPr>
        <w:spacing w:before="120" w:line="240" w:lineRule="atLeast"/>
        <w:ind w:left="567"/>
        <w:jc w:val="both"/>
        <w:rPr>
          <w:rFonts w:ascii="Times New Roman" w:hAnsi="Times New Roman"/>
          <w:sz w:val="24"/>
          <w:szCs w:val="24"/>
        </w:rPr>
      </w:pPr>
    </w:p>
    <w:p w:rsidR="00B40D75" w:rsidRDefault="00EE748C">
      <w:pPr>
        <w:pStyle w:val="afc"/>
        <w:numPr>
          <w:ilvl w:val="0"/>
          <w:numId w:val="7"/>
        </w:numPr>
        <w:spacing w:before="120" w:line="240" w:lineRule="atLeast"/>
        <w:ind w:left="851" w:hanging="162"/>
        <w:jc w:val="both"/>
        <w:rPr>
          <w:color w:val="7F7F7F"/>
          <w:sz w:val="24"/>
        </w:rPr>
      </w:pPr>
      <w:r>
        <w:rPr>
          <w:color w:val="7F7F7F"/>
          <w:sz w:val="24"/>
        </w:rPr>
        <w:t>對公司之影響：如研發能量建立、研發人員質</w:t>
      </w:r>
      <w:proofErr w:type="gramStart"/>
      <w:r>
        <w:rPr>
          <w:color w:val="7F7F7F"/>
          <w:sz w:val="24"/>
        </w:rPr>
        <w:t>∕</w:t>
      </w:r>
      <w:proofErr w:type="gramEnd"/>
      <w:r>
        <w:rPr>
          <w:color w:val="7F7F7F"/>
          <w:sz w:val="24"/>
        </w:rPr>
        <w:t>量提升、研發制度建立、跨高科技領域、技術升級、國際化或企業轉型、銷售或市占提昇、品牌建立或毛利增加等。</w:t>
      </w:r>
    </w:p>
    <w:p w:rsidR="00B40D75" w:rsidRDefault="00EE748C">
      <w:pPr>
        <w:pStyle w:val="afc"/>
        <w:numPr>
          <w:ilvl w:val="0"/>
          <w:numId w:val="7"/>
        </w:numPr>
        <w:spacing w:before="120" w:line="240" w:lineRule="atLeast"/>
        <w:ind w:left="851" w:hanging="162"/>
        <w:jc w:val="both"/>
        <w:rPr>
          <w:color w:val="7F7F7F"/>
          <w:sz w:val="24"/>
        </w:rPr>
      </w:pPr>
      <w:r>
        <w:rPr>
          <w:color w:val="7F7F7F"/>
          <w:sz w:val="24"/>
        </w:rPr>
        <w:t>對國內產業發展之影響及關聯性：如建立產業創新經營模式、替代進口值、提升出口產值、出口市場多元化、提升上下游產業技術等。</w:t>
      </w:r>
    </w:p>
    <w:p w:rsidR="00B40D75" w:rsidRDefault="00EE748C">
      <w:pPr>
        <w:pStyle w:val="afc"/>
        <w:numPr>
          <w:ilvl w:val="0"/>
          <w:numId w:val="7"/>
        </w:numPr>
        <w:spacing w:before="120" w:line="240" w:lineRule="atLeast"/>
        <w:ind w:left="851" w:hanging="162"/>
        <w:jc w:val="both"/>
        <w:rPr>
          <w:color w:val="7F7F7F"/>
          <w:sz w:val="24"/>
        </w:rPr>
      </w:pPr>
      <w:r>
        <w:rPr>
          <w:color w:val="7F7F7F"/>
          <w:sz w:val="24"/>
        </w:rPr>
        <w:t>促成社會國家之影響（社會國家效益）：生態環境保護及污染防治、公安衛生防護等。</w:t>
      </w:r>
    </w:p>
    <w:p w:rsidR="00B40D75" w:rsidRDefault="00EE748C">
      <w:pPr>
        <w:pageBreakBefore/>
        <w:spacing w:before="120" w:line="240" w:lineRule="atLeast"/>
        <w:ind w:left="300"/>
        <w:jc w:val="both"/>
      </w:pPr>
      <w:r>
        <w:rPr>
          <w:rFonts w:ascii="Times New Roman" w:hAnsi="Times New Roman"/>
          <w:sz w:val="28"/>
          <w:szCs w:val="28"/>
        </w:rPr>
        <w:lastRenderedPageBreak/>
        <w:t>四</w:t>
      </w:r>
      <w:r>
        <w:rPr>
          <w:rFonts w:ascii="Times New Roman" w:hAnsi="Times New Roman"/>
          <w:color w:val="000000"/>
          <w:sz w:val="28"/>
          <w:szCs w:val="28"/>
        </w:rPr>
        <w:t>、履約能力相關證明</w:t>
      </w:r>
      <w:r>
        <w:rPr>
          <w:rFonts w:ascii="Times New Roman" w:hAnsi="Times New Roman"/>
          <w:color w:val="000000"/>
          <w:sz w:val="28"/>
          <w:szCs w:val="28"/>
        </w:rPr>
        <w:t>(</w:t>
      </w:r>
      <w:r>
        <w:rPr>
          <w:rFonts w:ascii="Times New Roman" w:hAnsi="Times New Roman"/>
          <w:color w:val="000000"/>
          <w:sz w:val="28"/>
          <w:szCs w:val="28"/>
        </w:rPr>
        <w:t>應提供製造、</w:t>
      </w:r>
      <w:proofErr w:type="gramStart"/>
      <w:r>
        <w:rPr>
          <w:rFonts w:ascii="Times New Roman" w:hAnsi="Times New Roman"/>
          <w:color w:val="000000"/>
          <w:sz w:val="28"/>
          <w:szCs w:val="28"/>
        </w:rPr>
        <w:t>供應或承做</w:t>
      </w:r>
      <w:proofErr w:type="gramEnd"/>
      <w:r>
        <w:rPr>
          <w:rFonts w:ascii="Times New Roman" w:hAnsi="Times New Roman"/>
          <w:color w:val="000000"/>
          <w:sz w:val="28"/>
          <w:szCs w:val="28"/>
        </w:rPr>
        <w:t>能力證明等</w:t>
      </w:r>
      <w:r>
        <w:rPr>
          <w:rFonts w:ascii="Times New Roman" w:hAnsi="Times New Roman"/>
          <w:color w:val="000000"/>
          <w:sz w:val="28"/>
          <w:szCs w:val="28"/>
        </w:rPr>
        <w:t>)</w:t>
      </w:r>
    </w:p>
    <w:p w:rsidR="00B40D75" w:rsidRDefault="00B40D75">
      <w:pPr>
        <w:spacing w:before="120" w:line="240" w:lineRule="atLeast"/>
        <w:ind w:left="300"/>
        <w:jc w:val="both"/>
        <w:rPr>
          <w:rFonts w:ascii="Times New Roman" w:hAnsi="Times New Roman"/>
          <w:sz w:val="28"/>
          <w:szCs w:val="28"/>
        </w:rPr>
      </w:pPr>
    </w:p>
    <w:p w:rsidR="00B40D75" w:rsidRDefault="00EE748C">
      <w:pPr>
        <w:spacing w:before="120" w:line="240" w:lineRule="atLeast"/>
        <w:ind w:left="300"/>
        <w:jc w:val="both"/>
        <w:rPr>
          <w:rFonts w:ascii="Times New Roman" w:hAnsi="Times New Roman"/>
          <w:sz w:val="28"/>
          <w:szCs w:val="28"/>
        </w:rPr>
      </w:pPr>
      <w:r>
        <w:rPr>
          <w:rFonts w:ascii="Times New Roman" w:hAnsi="Times New Roman"/>
          <w:sz w:val="28"/>
          <w:szCs w:val="28"/>
        </w:rPr>
        <w:t>五、風險評估與因應對策</w:t>
      </w:r>
    </w:p>
    <w:p w:rsidR="00B40D75" w:rsidRDefault="00EE748C">
      <w:pPr>
        <w:spacing w:before="120"/>
        <w:ind w:left="1008" w:hanging="408"/>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sz w:val="24"/>
          <w:szCs w:val="24"/>
        </w:rPr>
        <w:t>風險與對策</w:t>
      </w:r>
    </w:p>
    <w:p w:rsidR="00B40D75" w:rsidRDefault="00B40D75">
      <w:pPr>
        <w:spacing w:before="120"/>
        <w:ind w:left="1008" w:hanging="408"/>
        <w:jc w:val="both"/>
        <w:rPr>
          <w:rFonts w:ascii="Times New Roman" w:hAnsi="Times New Roman"/>
          <w:sz w:val="24"/>
          <w:szCs w:val="24"/>
        </w:rPr>
      </w:pPr>
    </w:p>
    <w:p w:rsidR="00B40D75" w:rsidRDefault="00EE748C">
      <w:pPr>
        <w:spacing w:before="120"/>
        <w:ind w:left="1008" w:hanging="4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智慧財產權說明與布局</w:t>
      </w:r>
    </w:p>
    <w:p w:rsidR="00B40D75" w:rsidRDefault="00B40D75">
      <w:pPr>
        <w:spacing w:before="120"/>
        <w:ind w:left="1008" w:hanging="408"/>
        <w:jc w:val="both"/>
        <w:rPr>
          <w:rFonts w:ascii="Times New Roman" w:hAnsi="Times New Roman"/>
          <w:sz w:val="24"/>
          <w:szCs w:val="24"/>
        </w:rPr>
      </w:pPr>
    </w:p>
    <w:p w:rsidR="00B40D75" w:rsidRDefault="00EE748C">
      <w:pPr>
        <w:pageBreakBefore/>
        <w:spacing w:before="120" w:after="240" w:line="240" w:lineRule="atLeast"/>
        <w:ind w:left="300"/>
        <w:jc w:val="both"/>
      </w:pPr>
      <w:r>
        <w:rPr>
          <w:noProof/>
          <w:sz w:val="16"/>
        </w:rPr>
        <w:lastRenderedPageBreak/>
        <mc:AlternateContent>
          <mc:Choice Requires="wps">
            <w:drawing>
              <wp:anchor distT="0" distB="0" distL="114300" distR="114300" simplePos="0" relativeHeight="251656704" behindDoc="0" locked="0" layoutInCell="1" allowOverlap="1">
                <wp:simplePos x="0" y="0"/>
                <wp:positionH relativeFrom="column">
                  <wp:posOffset>181608</wp:posOffset>
                </wp:positionH>
                <wp:positionV relativeFrom="paragraph">
                  <wp:posOffset>467358</wp:posOffset>
                </wp:positionV>
                <wp:extent cx="888998" cy="382275"/>
                <wp:effectExtent l="0" t="0" r="25402" b="36825"/>
                <wp:wrapNone/>
                <wp:docPr id="2" name="Line 66"/>
                <wp:cNvGraphicFramePr/>
                <a:graphic xmlns:a="http://schemas.openxmlformats.org/drawingml/2006/main">
                  <a:graphicData uri="http://schemas.microsoft.com/office/word/2010/wordprocessingShape">
                    <wps:wsp>
                      <wps:cNvCnPr/>
                      <wps:spPr>
                        <a:xfrm>
                          <a:off x="0" y="0"/>
                          <a:ext cx="888998" cy="382275"/>
                        </a:xfrm>
                        <a:prstGeom prst="straightConnector1">
                          <a:avLst/>
                        </a:prstGeom>
                        <a:noFill/>
                        <a:ln w="9528" cap="flat">
                          <a:solidFill>
                            <a:srgbClr val="000000"/>
                          </a:solidFill>
                          <a:prstDash val="solid"/>
                          <a:round/>
                        </a:ln>
                      </wps:spPr>
                      <wps:bodyPr/>
                    </wps:wsp>
                  </a:graphicData>
                </a:graphic>
              </wp:anchor>
            </w:drawing>
          </mc:Choice>
          <mc:Fallback>
            <w:pict>
              <v:shapetype w14:anchorId="3288D95E" id="_x0000_t32" coordsize="21600,21600" o:spt="32" o:oned="t" path="m,l21600,21600e" filled="f">
                <v:path arrowok="t" fillok="f" o:connecttype="none"/>
                <o:lock v:ext="edit" shapetype="t"/>
              </v:shapetype>
              <v:shape id="Line 66" o:spid="_x0000_s1026" type="#_x0000_t32" style="position:absolute;margin-left:14.3pt;margin-top:36.8pt;width:70pt;height:30.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" strokeweight=".26467mm"/>
            </w:pict>
          </mc:Fallback>
        </mc:AlternateContent>
      </w:r>
      <w:r>
        <w:rPr>
          <w:noProof/>
          <w:sz w:val="16"/>
        </w:rPr>
        <mc:AlternateContent>
          <mc:Choice Requires="wps">
            <w:drawing>
              <wp:anchor distT="0" distB="0" distL="114300" distR="114300" simplePos="0" relativeHeight="251657728" behindDoc="0" locked="0" layoutInCell="1" allowOverlap="1">
                <wp:simplePos x="0" y="0"/>
                <wp:positionH relativeFrom="column">
                  <wp:posOffset>181608</wp:posOffset>
                </wp:positionH>
                <wp:positionV relativeFrom="paragraph">
                  <wp:posOffset>467358</wp:posOffset>
                </wp:positionV>
                <wp:extent cx="888998" cy="1030602"/>
                <wp:effectExtent l="0" t="0" r="25402" b="36198"/>
                <wp:wrapNone/>
                <wp:docPr id="3" name="Line 67"/>
                <wp:cNvGraphicFramePr/>
                <a:graphic xmlns:a="http://schemas.openxmlformats.org/drawingml/2006/main">
                  <a:graphicData uri="http://schemas.microsoft.com/office/word/2010/wordprocessingShape">
                    <wps:wsp>
                      <wps:cNvCnPr/>
                      <wps:spPr>
                        <a:xfrm>
                          <a:off x="0" y="0"/>
                          <a:ext cx="888998" cy="1030602"/>
                        </a:xfrm>
                        <a:prstGeom prst="straightConnector1">
                          <a:avLst/>
                        </a:prstGeom>
                        <a:noFill/>
                        <a:ln w="9528" cap="flat">
                          <a:solidFill>
                            <a:srgbClr val="000000"/>
                          </a:solidFill>
                          <a:prstDash val="solid"/>
                          <a:round/>
                        </a:ln>
                      </wps:spPr>
                      <wps:bodyPr/>
                    </wps:wsp>
                  </a:graphicData>
                </a:graphic>
              </wp:anchor>
            </w:drawing>
          </mc:Choice>
          <mc:Fallback>
            <w:pict>
              <v:shape w14:anchorId="0272ACBA" id="Line 67" o:spid="_x0000_s1026" type="#_x0000_t32" style="position:absolute;margin-left:14.3pt;margin-top:36.8pt;width:70pt;height:81.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" strokeweight=".26467mm"/>
            </w:pict>
          </mc:Fallback>
        </mc:AlternateContent>
      </w:r>
      <w:r>
        <w:rPr>
          <w:rFonts w:ascii="Times New Roman" w:hAnsi="Times New Roman"/>
          <w:sz w:val="28"/>
          <w:szCs w:val="28"/>
        </w:rPr>
        <w:t>六、研發規劃與執行時程</w:t>
      </w:r>
    </w:p>
    <w:tbl>
      <w:tblPr>
        <w:tblW w:w="4825" w:type="pct"/>
        <w:tblInd w:w="312" w:type="dxa"/>
        <w:tblLayout w:type="fixed"/>
        <w:tblCellMar>
          <w:left w:w="10" w:type="dxa"/>
          <w:right w:w="10" w:type="dxa"/>
        </w:tblCellMar>
        <w:tblLook w:val="0000" w:firstRow="0" w:lastRow="0" w:firstColumn="0" w:lastColumn="0" w:noHBand="0" w:noVBand="0"/>
      </w:tblPr>
      <w:tblGrid>
        <w:gridCol w:w="1438"/>
        <w:gridCol w:w="1123"/>
        <w:gridCol w:w="1122"/>
        <w:gridCol w:w="1103"/>
        <w:gridCol w:w="1141"/>
        <w:gridCol w:w="1122"/>
        <w:gridCol w:w="1115"/>
        <w:gridCol w:w="1128"/>
      </w:tblGrid>
      <w:tr w:rsidR="00B40D75">
        <w:tblPrEx>
          <w:tblCellMar>
            <w:top w:w="0" w:type="dxa"/>
            <w:bottom w:w="0" w:type="dxa"/>
          </w:tblCellMar>
        </w:tblPrEx>
        <w:trPr>
          <w:cantSplit/>
          <w:trHeight w:val="308"/>
        </w:trPr>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75" w:rsidRDefault="00EE748C">
            <w:pPr>
              <w:pStyle w:val="a8"/>
              <w:spacing w:before="200" w:line="240" w:lineRule="auto"/>
              <w:ind w:firstLine="23"/>
            </w:pPr>
            <w:r>
              <w:rPr>
                <w:rFonts w:eastAsia="標楷體"/>
                <w:position w:val="12"/>
                <w:sz w:val="16"/>
              </w:rPr>
              <w:t xml:space="preserve">             </w:t>
            </w:r>
            <w:r>
              <w:rPr>
                <w:rFonts w:eastAsia="標楷體"/>
                <w:position w:val="12"/>
                <w:sz w:val="16"/>
              </w:rPr>
              <w:t>月份</w:t>
            </w:r>
          </w:p>
          <w:p w:rsidR="00B40D75" w:rsidRDefault="00EE748C">
            <w:pPr>
              <w:pStyle w:val="a8"/>
              <w:spacing w:before="200" w:line="240" w:lineRule="auto"/>
              <w:ind w:firstLine="23"/>
              <w:jc w:val="right"/>
            </w:pPr>
            <w:r>
              <w:rPr>
                <w:rFonts w:eastAsia="標楷體"/>
                <w:position w:val="12"/>
                <w:sz w:val="16"/>
              </w:rPr>
              <w:t xml:space="preserve">     </w:t>
            </w:r>
            <w:r>
              <w:rPr>
                <w:rFonts w:eastAsia="標楷體"/>
                <w:position w:val="12"/>
                <w:sz w:val="16"/>
              </w:rPr>
              <w:t>進</w:t>
            </w:r>
            <w:r>
              <w:rPr>
                <w:rFonts w:eastAsia="標楷體"/>
                <w:position w:val="12"/>
                <w:sz w:val="16"/>
              </w:rPr>
              <w:t xml:space="preserve">  </w:t>
            </w:r>
            <w:r>
              <w:rPr>
                <w:rFonts w:eastAsia="標楷體"/>
                <w:position w:val="12"/>
                <w:sz w:val="16"/>
              </w:rPr>
              <w:t>度</w:t>
            </w:r>
          </w:p>
          <w:p w:rsidR="00B40D75" w:rsidRDefault="00EE748C">
            <w:pPr>
              <w:pStyle w:val="a8"/>
              <w:spacing w:before="200" w:line="240" w:lineRule="auto"/>
              <w:ind w:firstLine="23"/>
              <w:jc w:val="both"/>
            </w:pPr>
            <w:r>
              <w:rPr>
                <w:rFonts w:eastAsia="標楷體"/>
                <w:position w:val="12"/>
                <w:sz w:val="16"/>
              </w:rPr>
              <w:t>工作項目</w:t>
            </w:r>
          </w:p>
        </w:tc>
        <w:tc>
          <w:tcPr>
            <w:tcW w:w="79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75" w:rsidRDefault="00EE748C">
            <w:pPr>
              <w:pStyle w:val="a8"/>
              <w:spacing w:before="300" w:line="240" w:lineRule="auto"/>
              <w:jc w:val="center"/>
            </w:pPr>
            <w:proofErr w:type="gramStart"/>
            <w:r>
              <w:rPr>
                <w:rFonts w:eastAsia="標楷體"/>
                <w:position w:val="12"/>
                <w:sz w:val="18"/>
              </w:rPr>
              <w:t>112</w:t>
            </w:r>
            <w:proofErr w:type="gramEnd"/>
            <w:r>
              <w:rPr>
                <w:rFonts w:eastAsia="標楷體"/>
                <w:position w:val="12"/>
                <w:sz w:val="18"/>
              </w:rPr>
              <w:t>年度</w:t>
            </w:r>
          </w:p>
        </w:tc>
      </w:tr>
      <w:tr w:rsidR="00B40D75">
        <w:tblPrEx>
          <w:tblCellMar>
            <w:top w:w="0" w:type="dxa"/>
            <w:bottom w:w="0" w:type="dxa"/>
          </w:tblCellMar>
        </w:tblPrEx>
        <w:trPr>
          <w:cantSplit/>
          <w:trHeight w:val="534"/>
        </w:trPr>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75" w:rsidRDefault="00B40D75">
            <w:pPr>
              <w:pStyle w:val="a8"/>
              <w:spacing w:before="200" w:line="240" w:lineRule="auto"/>
              <w:ind w:firstLine="23"/>
              <w:rPr>
                <w:rFonts w:eastAsia="標楷體"/>
                <w:sz w:val="16"/>
              </w:rPr>
            </w:pP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300"/>
              <w:jc w:val="center"/>
            </w:pPr>
            <w:r>
              <w:rPr>
                <w:rFonts w:eastAsia="標楷體"/>
                <w:position w:val="12"/>
                <w:sz w:val="18"/>
              </w:rPr>
              <w:t>第一季</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300"/>
              <w:jc w:val="center"/>
            </w:pPr>
            <w:r>
              <w:rPr>
                <w:rFonts w:eastAsia="標楷體"/>
                <w:position w:val="12"/>
                <w:sz w:val="18"/>
              </w:rPr>
              <w:t>第二季</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300"/>
              <w:jc w:val="center"/>
            </w:pPr>
            <w:r>
              <w:rPr>
                <w:rFonts w:eastAsia="標楷體"/>
                <w:position w:val="12"/>
                <w:sz w:val="18"/>
              </w:rPr>
              <w:t>第三季</w:t>
            </w:r>
          </w:p>
        </w:tc>
      </w:tr>
      <w:tr w:rsidR="00B40D75">
        <w:tblPrEx>
          <w:tblCellMar>
            <w:top w:w="0" w:type="dxa"/>
            <w:bottom w:w="0" w:type="dxa"/>
          </w:tblCellMar>
        </w:tblPrEx>
        <w:trPr>
          <w:cantSplit/>
          <w:trHeight w:val="311"/>
        </w:trPr>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D75" w:rsidRDefault="00B40D75">
            <w:pPr>
              <w:pStyle w:val="a8"/>
              <w:spacing w:before="120" w:line="240" w:lineRule="auto"/>
              <w:ind w:firstLine="23"/>
              <w:rPr>
                <w:rFonts w:eastAsia="標楷體"/>
                <w:sz w:val="1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1</w:t>
            </w:r>
            <w:r>
              <w:rPr>
                <w:rFonts w:eastAsia="標楷體"/>
                <w:position w:val="12"/>
                <w:sz w:val="16"/>
              </w:rPr>
              <w:t>月</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2</w:t>
            </w:r>
            <w:r>
              <w:rPr>
                <w:rFonts w:eastAsia="標楷體"/>
                <w:position w:val="12"/>
                <w:sz w:val="16"/>
              </w:rPr>
              <w:t>月</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3</w:t>
            </w:r>
            <w:r>
              <w:rPr>
                <w:rFonts w:eastAsia="標楷體"/>
                <w:position w:val="12"/>
                <w:sz w:val="16"/>
              </w:rPr>
              <w:t>月</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4</w:t>
            </w:r>
            <w:r>
              <w:rPr>
                <w:rFonts w:eastAsia="標楷體"/>
                <w:position w:val="12"/>
                <w:sz w:val="16"/>
              </w:rPr>
              <w:t>月</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5</w:t>
            </w:r>
            <w:r>
              <w:rPr>
                <w:rFonts w:eastAsia="標楷體"/>
                <w:position w:val="12"/>
                <w:sz w:val="16"/>
              </w:rPr>
              <w:t>月</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6</w:t>
            </w:r>
            <w:r>
              <w:rPr>
                <w:rFonts w:eastAsia="標楷體"/>
                <w:position w:val="12"/>
                <w:sz w:val="16"/>
              </w:rPr>
              <w:t>月</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center"/>
              <w:rPr>
                <w:rFonts w:eastAsia="標楷體"/>
                <w:sz w:val="16"/>
              </w:rPr>
            </w:pPr>
            <w:r>
              <w:rPr>
                <w:rFonts w:eastAsia="標楷體"/>
                <w:position w:val="12"/>
                <w:sz w:val="16"/>
              </w:rPr>
              <w:t>7</w:t>
            </w:r>
            <w:r>
              <w:rPr>
                <w:rFonts w:eastAsia="標楷體"/>
                <w:position w:val="12"/>
                <w:sz w:val="16"/>
              </w:rPr>
              <w:t>月</w:t>
            </w:r>
          </w:p>
        </w:tc>
      </w:tr>
      <w:tr w:rsidR="00B40D75">
        <w:tblPrEx>
          <w:tblCellMar>
            <w:top w:w="0" w:type="dxa"/>
            <w:bottom w:w="0" w:type="dxa"/>
          </w:tblCellMar>
        </w:tblPrEx>
        <w:trPr>
          <w:cantSplit/>
          <w:trHeight w:val="293"/>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both"/>
            </w:pPr>
            <w:r>
              <w:rPr>
                <w:rFonts w:eastAsia="標楷體"/>
                <w:sz w:val="20"/>
              </w:rPr>
              <w:t>A.</w:t>
            </w:r>
            <w:proofErr w:type="gramStart"/>
            <w:r>
              <w:rPr>
                <w:rFonts w:eastAsia="標楷體"/>
                <w:sz w:val="20"/>
              </w:rPr>
              <w:t>ＸＸ</w:t>
            </w:r>
            <w:proofErr w:type="gramEnd"/>
            <w:r>
              <w:rPr>
                <w:rFonts w:eastAsia="標楷體"/>
                <w:sz w:val="20"/>
              </w:rPr>
              <w:t>分項</w:t>
            </w:r>
          </w:p>
        </w:tc>
      </w:tr>
      <w:tr w:rsidR="00B40D75">
        <w:tblPrEx>
          <w:tblCellMar>
            <w:top w:w="0" w:type="dxa"/>
            <w:bottom w:w="0" w:type="dxa"/>
          </w:tblCellMar>
        </w:tblPrEx>
        <w:trPr>
          <w:cantSplit/>
        </w:trPr>
        <w:tc>
          <w:tcPr>
            <w:tcW w:w="14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1.</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2.</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spacing w:line="240" w:lineRule="auto"/>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Height w:val="283"/>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3.</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Pr>
        <w:tc>
          <w:tcPr>
            <w:tcW w:w="1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spacing w:line="240" w:lineRule="auto"/>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center"/>
              <w:rPr>
                <w:rFonts w:eastAsia="標楷體"/>
                <w:sz w:val="12"/>
              </w:rPr>
            </w:pPr>
          </w:p>
        </w:tc>
      </w:tr>
      <w:tr w:rsidR="00B40D75">
        <w:tblPrEx>
          <w:tblCellMar>
            <w:top w:w="0" w:type="dxa"/>
            <w:bottom w:w="0" w:type="dxa"/>
          </w:tblCellMar>
        </w:tblPrEx>
        <w:trPr>
          <w:cantSplit/>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both"/>
              <w:rPr>
                <w:rFonts w:eastAsia="標楷體"/>
                <w:sz w:val="20"/>
              </w:rPr>
            </w:pPr>
            <w:r>
              <w:rPr>
                <w:rFonts w:eastAsia="標楷體"/>
                <w:sz w:val="20"/>
              </w:rPr>
              <w:t>B.</w:t>
            </w:r>
            <w:proofErr w:type="gramStart"/>
            <w:r>
              <w:rPr>
                <w:rFonts w:eastAsia="標楷體"/>
                <w:sz w:val="20"/>
              </w:rPr>
              <w:t>ＸＸ</w:t>
            </w:r>
            <w:proofErr w:type="gramEnd"/>
            <w:r>
              <w:rPr>
                <w:rFonts w:eastAsia="標楷體"/>
                <w:sz w:val="20"/>
              </w:rPr>
              <w:t>分項</w:t>
            </w:r>
          </w:p>
        </w:tc>
      </w:tr>
      <w:tr w:rsidR="00B40D75">
        <w:tblPrEx>
          <w:tblCellMar>
            <w:top w:w="0" w:type="dxa"/>
            <w:bottom w:w="0" w:type="dxa"/>
          </w:tblCellMar>
        </w:tblPrEx>
        <w:trPr>
          <w:cantSplit/>
        </w:trPr>
        <w:tc>
          <w:tcPr>
            <w:tcW w:w="14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1.</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Height w:val="345"/>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2.</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Height w:val="345"/>
        </w:trPr>
        <w:tc>
          <w:tcPr>
            <w:tcW w:w="1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spacing w:line="240" w:lineRule="auto"/>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Height w:val="345"/>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before="120" w:line="240" w:lineRule="auto"/>
              <w:jc w:val="both"/>
              <w:rPr>
                <w:rFonts w:eastAsia="標楷體"/>
                <w:sz w:val="20"/>
              </w:rPr>
            </w:pPr>
            <w:r>
              <w:rPr>
                <w:rFonts w:eastAsia="標楷體"/>
                <w:sz w:val="20"/>
              </w:rPr>
              <w:t>C.</w:t>
            </w:r>
            <w:proofErr w:type="gramStart"/>
            <w:r>
              <w:rPr>
                <w:rFonts w:eastAsia="標楷體"/>
                <w:sz w:val="20"/>
              </w:rPr>
              <w:t>ＸＸ</w:t>
            </w:r>
            <w:proofErr w:type="gramEnd"/>
            <w:r>
              <w:rPr>
                <w:rFonts w:eastAsia="標楷體"/>
                <w:sz w:val="20"/>
              </w:rPr>
              <w:t>分項</w:t>
            </w:r>
          </w:p>
        </w:tc>
      </w:tr>
      <w:tr w:rsidR="00B40D75">
        <w:tblPrEx>
          <w:tblCellMar>
            <w:top w:w="0" w:type="dxa"/>
            <w:bottom w:w="0" w:type="dxa"/>
          </w:tblCellMar>
        </w:tblPrEx>
        <w:trPr>
          <w:cantSplit/>
        </w:trPr>
        <w:tc>
          <w:tcPr>
            <w:tcW w:w="14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1.</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ind w:firstLine="220"/>
              <w:jc w:val="both"/>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Pr>
        <w:tc>
          <w:tcPr>
            <w:tcW w:w="14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line="240" w:lineRule="auto"/>
              <w:ind w:firstLine="220"/>
              <w:jc w:val="both"/>
              <w:rPr>
                <w:rFonts w:eastAsia="標楷體"/>
                <w:sz w:val="20"/>
              </w:rPr>
            </w:pPr>
            <w:r>
              <w:rPr>
                <w:rFonts w:eastAsia="標楷體"/>
                <w:sz w:val="20"/>
              </w:rPr>
              <w:t>2.</w:t>
            </w:r>
            <w:r>
              <w:rPr>
                <w:rFonts w:eastAsia="標楷體"/>
                <w:sz w:val="20"/>
              </w:rPr>
              <w:t>工作項目</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Pr>
        <w:tc>
          <w:tcPr>
            <w:tcW w:w="1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spacing w:line="240" w:lineRule="auto"/>
              <w:ind w:firstLine="220"/>
              <w:rPr>
                <w:rFonts w:eastAsia="標楷體"/>
                <w:sz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jc w:val="both"/>
              <w:rPr>
                <w:rFonts w:eastAsia="標楷體"/>
                <w:sz w:val="1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B40D75">
            <w:pPr>
              <w:pStyle w:val="a8"/>
              <w:rPr>
                <w:rFonts w:eastAsia="標楷體"/>
                <w:sz w:val="12"/>
              </w:rPr>
            </w:pPr>
          </w:p>
        </w:tc>
      </w:tr>
      <w:tr w:rsidR="00B40D75">
        <w:tblPrEx>
          <w:tblCellMar>
            <w:top w:w="0" w:type="dxa"/>
            <w:bottom w:w="0" w:type="dxa"/>
          </w:tblCellMar>
        </w:tblPrEx>
        <w:trPr>
          <w:cantSplit/>
          <w:trHeight w:val="5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after="40" w:line="240" w:lineRule="auto"/>
              <w:jc w:val="center"/>
            </w:pPr>
            <w:r>
              <w:rPr>
                <w:rFonts w:eastAsia="標楷體"/>
                <w:sz w:val="20"/>
              </w:rPr>
              <w:t>進度百分比％</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after="40"/>
              <w:jc w:val="right"/>
            </w:pPr>
            <w:r>
              <w:rPr>
                <w:rFonts w:eastAsia="標楷體"/>
                <w:sz w:val="16"/>
              </w:rPr>
              <w:t>％</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after="40"/>
              <w:ind w:right="111"/>
              <w:jc w:val="right"/>
            </w:pPr>
            <w:r>
              <w:rPr>
                <w:rFonts w:eastAsia="標楷體"/>
                <w:sz w:val="16"/>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D75" w:rsidRDefault="00EE748C">
            <w:pPr>
              <w:pStyle w:val="a8"/>
              <w:spacing w:after="40"/>
              <w:ind w:right="117"/>
              <w:jc w:val="right"/>
            </w:pPr>
            <w:r>
              <w:rPr>
                <w:rFonts w:eastAsia="標楷體"/>
                <w:sz w:val="16"/>
              </w:rPr>
              <w:t>％</w:t>
            </w:r>
          </w:p>
        </w:tc>
      </w:tr>
    </w:tbl>
    <w:p w:rsidR="00B40D75" w:rsidRDefault="00EE748C">
      <w:pPr>
        <w:tabs>
          <w:tab w:val="left" w:pos="851"/>
        </w:tabs>
        <w:snapToGrid w:val="0"/>
        <w:spacing w:before="120"/>
      </w:pPr>
      <w:proofErr w:type="gramStart"/>
      <w:r>
        <w:rPr>
          <w:rFonts w:ascii="Times New Roman" w:hAnsi="Times New Roman"/>
          <w:sz w:val="22"/>
          <w:szCs w:val="24"/>
        </w:rPr>
        <w:t>註</w:t>
      </w:r>
      <w:proofErr w:type="gramEnd"/>
      <w:r>
        <w:rPr>
          <w:rFonts w:ascii="Times New Roman" w:hAnsi="Times New Roman"/>
          <w:sz w:val="22"/>
          <w:szCs w:val="24"/>
        </w:rPr>
        <w:t>:</w:t>
      </w:r>
      <w:proofErr w:type="gramStart"/>
      <w:r>
        <w:rPr>
          <w:rFonts w:ascii="Times New Roman" w:hAnsi="Times New Roman"/>
          <w:sz w:val="20"/>
          <w:szCs w:val="24"/>
        </w:rPr>
        <w:t>本表如不</w:t>
      </w:r>
      <w:proofErr w:type="gramEnd"/>
      <w:r>
        <w:rPr>
          <w:rFonts w:ascii="Times New Roman" w:hAnsi="Times New Roman"/>
          <w:sz w:val="20"/>
          <w:szCs w:val="24"/>
        </w:rPr>
        <w:t>敷使用，請自行依格式調整使用。</w:t>
      </w:r>
    </w:p>
    <w:p w:rsidR="00B40D75" w:rsidRDefault="00EE748C">
      <w:pPr>
        <w:pageBreakBefore/>
        <w:tabs>
          <w:tab w:val="left" w:pos="851"/>
        </w:tabs>
        <w:snapToGrid w:val="0"/>
        <w:ind w:left="440" w:hanging="140"/>
      </w:pPr>
      <w:r>
        <w:rPr>
          <w:sz w:val="28"/>
          <w:szCs w:val="28"/>
        </w:rPr>
        <w:lastRenderedPageBreak/>
        <w:t>參、研發團隊說明</w:t>
      </w:r>
      <w:bookmarkStart w:id="1" w:name="_Toc195341247"/>
    </w:p>
    <w:p w:rsidR="00B40D75" w:rsidRDefault="00EE748C">
      <w:pPr>
        <w:spacing w:before="120"/>
        <w:ind w:left="300"/>
        <w:jc w:val="both"/>
        <w:rPr>
          <w:rFonts w:ascii="Times New Roman" w:hAnsi="Times New Roman"/>
          <w:sz w:val="28"/>
          <w:szCs w:val="28"/>
        </w:rPr>
      </w:pPr>
      <w:r>
        <w:rPr>
          <w:rFonts w:ascii="Times New Roman" w:hAnsi="Times New Roman"/>
          <w:sz w:val="28"/>
          <w:szCs w:val="28"/>
        </w:rPr>
        <w:t>一、主導廠商負責人資歷說明</w:t>
      </w:r>
      <w:bookmarkEnd w:id="1"/>
    </w:p>
    <w:tbl>
      <w:tblPr>
        <w:tblW w:w="5000" w:type="pct"/>
        <w:tblCellMar>
          <w:left w:w="10" w:type="dxa"/>
          <w:right w:w="10" w:type="dxa"/>
        </w:tblCellMar>
        <w:tblLook w:val="0000" w:firstRow="0" w:lastRow="0" w:firstColumn="0" w:lastColumn="0" w:noHBand="0" w:noVBand="0"/>
      </w:tblPr>
      <w:tblGrid>
        <w:gridCol w:w="1477"/>
        <w:gridCol w:w="1209"/>
        <w:gridCol w:w="827"/>
        <w:gridCol w:w="10"/>
        <w:gridCol w:w="1800"/>
        <w:gridCol w:w="1307"/>
        <w:gridCol w:w="1243"/>
        <w:gridCol w:w="1750"/>
      </w:tblGrid>
      <w:tr w:rsidR="00B40D75">
        <w:tblPrEx>
          <w:tblCellMar>
            <w:top w:w="0" w:type="dxa"/>
            <w:bottom w:w="0" w:type="dxa"/>
          </w:tblCellMar>
        </w:tblPrEx>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姓名</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center"/>
              <w:rPr>
                <w:rFonts w:ascii="Times New Roman" w:hAnsi="Times New Roman"/>
                <w:sz w:val="24"/>
                <w:szCs w:val="24"/>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rPr>
                <w:sz w:val="24"/>
                <w:szCs w:val="24"/>
              </w:rPr>
            </w:pPr>
            <w:r>
              <w:rPr>
                <w:sz w:val="24"/>
                <w:szCs w:val="24"/>
              </w:rPr>
              <w:t>性別</w:t>
            </w:r>
          </w:p>
        </w:tc>
        <w:tc>
          <w:tcPr>
            <w:tcW w:w="1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rPr>
                <w:sz w:val="24"/>
                <w:szCs w:val="24"/>
              </w:rPr>
            </w:pPr>
            <w:r>
              <w:rPr>
                <w:sz w:val="24"/>
                <w:szCs w:val="24"/>
              </w:rPr>
              <w:t xml:space="preserve">□ </w:t>
            </w:r>
            <w:r>
              <w:rPr>
                <w:sz w:val="24"/>
                <w:szCs w:val="24"/>
              </w:rPr>
              <w:t>男</w:t>
            </w:r>
            <w:r>
              <w:rPr>
                <w:sz w:val="24"/>
                <w:szCs w:val="24"/>
              </w:rPr>
              <w:t xml:space="preserve">  □ </w:t>
            </w:r>
            <w:r>
              <w:rPr>
                <w:sz w:val="24"/>
                <w:szCs w:val="24"/>
              </w:rPr>
              <w:t>女</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電話</w:t>
            </w:r>
          </w:p>
        </w:tc>
        <w:tc>
          <w:tcPr>
            <w:tcW w:w="3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right"/>
              <w:rPr>
                <w:rFonts w:ascii="Times New Roman" w:hAnsi="Times New Roman"/>
                <w:strike/>
                <w:sz w:val="24"/>
                <w:szCs w:val="24"/>
              </w:rPr>
            </w:pPr>
          </w:p>
        </w:tc>
      </w:tr>
      <w:tr w:rsidR="00B40D75">
        <w:tblPrEx>
          <w:tblCellMar>
            <w:top w:w="0" w:type="dxa"/>
            <w:bottom w:w="0" w:type="dxa"/>
          </w:tblCellMar>
        </w:tblPrEx>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pPr>
            <w:r>
              <w:rPr>
                <w:rFonts w:ascii="Times New Roman" w:hAnsi="Times New Roman"/>
                <w:sz w:val="24"/>
                <w:szCs w:val="24"/>
              </w:rPr>
              <w:t>職稱</w:t>
            </w:r>
          </w:p>
        </w:tc>
        <w:tc>
          <w:tcPr>
            <w:tcW w:w="38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center"/>
              <w:rPr>
                <w:rFonts w:ascii="Times New Roman" w:hAnsi="Times New Roman"/>
                <w:sz w:val="24"/>
                <w:szCs w:val="24"/>
              </w:rPr>
            </w:pP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pPr>
            <w:r>
              <w:rPr>
                <w:rFonts w:ascii="Times New Roman" w:hAnsi="Times New Roman"/>
                <w:sz w:val="24"/>
                <w:szCs w:val="24"/>
              </w:rPr>
              <w:t>產業領域</w:t>
            </w:r>
          </w:p>
        </w:tc>
        <w:tc>
          <w:tcPr>
            <w:tcW w:w="3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center"/>
              <w:rPr>
                <w:rFonts w:ascii="Times New Roman" w:hAnsi="Times New Roman"/>
                <w:sz w:val="24"/>
                <w:szCs w:val="24"/>
              </w:rPr>
            </w:pPr>
          </w:p>
        </w:tc>
      </w:tr>
      <w:tr w:rsidR="00B40D75">
        <w:tblPrEx>
          <w:tblCellMar>
            <w:top w:w="0" w:type="dxa"/>
            <w:bottom w:w="0" w:type="dxa"/>
          </w:tblCellMar>
        </w:tblPrEx>
        <w:trPr>
          <w:trHeight w:val="362"/>
        </w:trPr>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rPr>
                <w:rFonts w:ascii="Times New Roman" w:hAnsi="Times New Roman"/>
                <w:sz w:val="24"/>
                <w:szCs w:val="24"/>
              </w:rPr>
            </w:pPr>
            <w:r>
              <w:rPr>
                <w:rFonts w:ascii="Times New Roman" w:hAnsi="Times New Roman"/>
                <w:sz w:val="24"/>
                <w:szCs w:val="24"/>
              </w:rPr>
              <w:t>重要成就</w:t>
            </w:r>
          </w:p>
        </w:tc>
        <w:tc>
          <w:tcPr>
            <w:tcW w:w="82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rPr>
                <w:rFonts w:ascii="Times New Roman" w:hAnsi="Times New Roman"/>
                <w:sz w:val="24"/>
                <w:szCs w:val="24"/>
              </w:rPr>
            </w:pPr>
          </w:p>
          <w:p w:rsidR="00B40D75" w:rsidRDefault="00B40D75">
            <w:pPr>
              <w:spacing w:line="0" w:lineRule="atLeast"/>
              <w:rPr>
                <w:rFonts w:ascii="Times New Roman" w:hAnsi="Times New Roman"/>
                <w:sz w:val="24"/>
                <w:szCs w:val="24"/>
              </w:rPr>
            </w:pPr>
          </w:p>
        </w:tc>
      </w:tr>
      <w:tr w:rsidR="00B40D75">
        <w:tblPrEx>
          <w:tblCellMar>
            <w:top w:w="0" w:type="dxa"/>
            <w:bottom w:w="0" w:type="dxa"/>
          </w:tblCellMar>
        </w:tblPrEx>
        <w:tc>
          <w:tcPr>
            <w:tcW w:w="14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pPr>
            <w:r>
              <w:rPr>
                <w:rFonts w:ascii="Times New Roman" w:hAnsi="Times New Roman"/>
                <w:sz w:val="24"/>
                <w:szCs w:val="24"/>
              </w:rPr>
              <w:t>學歷</w:t>
            </w: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學校</w:t>
            </w:r>
            <w:r>
              <w:rPr>
                <w:rFonts w:ascii="Times New Roman" w:hAnsi="Times New Roman"/>
                <w:sz w:val="24"/>
                <w:szCs w:val="24"/>
              </w:rPr>
              <w:t>(</w:t>
            </w:r>
            <w:r>
              <w:rPr>
                <w:rFonts w:ascii="Times New Roman" w:hAnsi="Times New Roman"/>
                <w:sz w:val="24"/>
                <w:szCs w:val="24"/>
              </w:rPr>
              <w:t>大專以上</w:t>
            </w:r>
            <w:r>
              <w:rPr>
                <w:rFonts w:ascii="Times New Roman" w:hAnsi="Times New Roman"/>
                <w:sz w:val="24"/>
                <w:szCs w:val="24"/>
              </w:rPr>
              <w:t>)</w:t>
            </w: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0" w:lineRule="atLeast"/>
              <w:textAlignment w:val="auto"/>
            </w:pPr>
            <w:r>
              <w:rPr>
                <w:rFonts w:eastAsia="標楷體"/>
                <w:szCs w:val="24"/>
              </w:rPr>
              <w:t>時間</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學位</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pPr>
            <w:r>
              <w:rPr>
                <w:rFonts w:ascii="Times New Roman" w:hAnsi="Times New Roman"/>
                <w:sz w:val="24"/>
                <w:szCs w:val="24"/>
              </w:rPr>
              <w:t>科系</w:t>
            </w: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rPr>
                <w:rFonts w:ascii="Times New Roman" w:hAnsi="Times New Roman"/>
                <w:sz w:val="24"/>
                <w:szCs w:val="24"/>
              </w:rPr>
            </w:pPr>
            <w:r>
              <w:rPr>
                <w:rFonts w:ascii="Times New Roman" w:hAnsi="Times New Roman"/>
                <w:sz w:val="24"/>
                <w:szCs w:val="24"/>
              </w:rPr>
              <w:t>YY/MM</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center"/>
              <w:rPr>
                <w:rFonts w:ascii="Times New Roman" w:hAnsi="Times New Roman"/>
                <w:sz w:val="24"/>
                <w:szCs w:val="24"/>
              </w:rPr>
            </w:pP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center"/>
              <w:rPr>
                <w:rFonts w:ascii="Times New Roman" w:hAnsi="Times New Roman"/>
                <w:sz w:val="24"/>
                <w:szCs w:val="24"/>
              </w:rPr>
            </w:pP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spacing w:line="0" w:lineRule="atLeast"/>
              <w:jc w:val="both"/>
              <w:rPr>
                <w:rFonts w:ascii="Times New Roman" w:hAnsi="Times New Roman"/>
                <w:sz w:val="24"/>
                <w:szCs w:val="24"/>
              </w:rPr>
            </w:pPr>
          </w:p>
        </w:tc>
      </w:tr>
      <w:tr w:rsidR="00B40D75">
        <w:tblPrEx>
          <w:tblCellMar>
            <w:top w:w="0" w:type="dxa"/>
            <w:bottom w:w="0" w:type="dxa"/>
          </w:tblCellMar>
        </w:tblPrEx>
        <w:tc>
          <w:tcPr>
            <w:tcW w:w="14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r>
              <w:rPr>
                <w:rFonts w:ascii="Times New Roman" w:hAnsi="Times New Roman"/>
                <w:sz w:val="24"/>
                <w:szCs w:val="24"/>
              </w:rPr>
              <w:t>經歷</w:t>
            </w: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szCs w:val="24"/>
              </w:rPr>
              <w:t>公司名稱</w:t>
            </w: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時間</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szCs w:val="24"/>
              </w:rPr>
              <w:t>部門</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職稱</w:t>
            </w: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spacing w:line="0" w:lineRule="atLeast"/>
              <w:jc w:val="center"/>
              <w:rPr>
                <w:rFonts w:ascii="Times New Roman" w:hAnsi="Times New Roman"/>
                <w:sz w:val="24"/>
                <w:szCs w:val="24"/>
              </w:rPr>
            </w:pPr>
            <w:r>
              <w:rPr>
                <w:rFonts w:ascii="Times New Roman" w:hAnsi="Times New Roman"/>
                <w:sz w:val="24"/>
                <w:szCs w:val="24"/>
              </w:rPr>
              <w:t>YY/MM</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c>
          <w:tcPr>
            <w:tcW w:w="14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r>
              <w:rPr>
                <w:rFonts w:ascii="Times New Roman" w:hAnsi="Times New Roman"/>
                <w:sz w:val="24"/>
                <w:szCs w:val="24"/>
              </w:rPr>
              <w:t>參與計畫</w:t>
            </w: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計畫名稱</w:t>
            </w: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時間</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pStyle w:val="a7"/>
              <w:spacing w:line="240" w:lineRule="auto"/>
              <w:textAlignment w:val="auto"/>
            </w:pPr>
            <w:r>
              <w:rPr>
                <w:rFonts w:eastAsia="標楷體"/>
                <w:szCs w:val="24"/>
              </w:rPr>
              <w:t>公司</w:t>
            </w: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主要任務</w:t>
            </w: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YY/MM</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c>
          <w:tcPr>
            <w:tcW w:w="14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bl>
    <w:p w:rsidR="00B40D75" w:rsidRDefault="00B40D75">
      <w:pPr>
        <w:spacing w:line="240" w:lineRule="atLeast"/>
        <w:ind w:left="1500"/>
        <w:jc w:val="both"/>
        <w:rPr>
          <w:rFonts w:ascii="Times New Roman" w:hAnsi="Times New Roman"/>
          <w:sz w:val="26"/>
          <w:szCs w:val="26"/>
        </w:rPr>
      </w:pPr>
    </w:p>
    <w:p w:rsidR="00B40D75" w:rsidRDefault="00EE748C">
      <w:pPr>
        <w:spacing w:before="120"/>
        <w:ind w:left="300"/>
        <w:jc w:val="both"/>
        <w:rPr>
          <w:rFonts w:ascii="Times New Roman" w:hAnsi="Times New Roman"/>
          <w:sz w:val="28"/>
          <w:szCs w:val="28"/>
        </w:rPr>
      </w:pPr>
      <w:r>
        <w:rPr>
          <w:rFonts w:ascii="Times New Roman" w:hAnsi="Times New Roman"/>
          <w:sz w:val="28"/>
          <w:szCs w:val="28"/>
        </w:rPr>
        <w:t>二、參與人力統計</w:t>
      </w:r>
    </w:p>
    <w:p w:rsidR="00B40D75" w:rsidRDefault="00EE748C">
      <w:pPr>
        <w:spacing w:before="120"/>
        <w:ind w:left="1008" w:hanging="408"/>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sz w:val="24"/>
          <w:szCs w:val="24"/>
        </w:rPr>
        <w:t>學歷分析說明</w:t>
      </w:r>
    </w:p>
    <w:p w:rsidR="00B40D75" w:rsidRDefault="00EE748C">
      <w:pPr>
        <w:spacing w:line="240" w:lineRule="atLeast"/>
        <w:ind w:left="1050"/>
        <w:jc w:val="right"/>
        <w:rPr>
          <w:rFonts w:ascii="Times New Roman" w:hAnsi="Times New Roman"/>
          <w:sz w:val="24"/>
          <w:szCs w:val="24"/>
        </w:rPr>
      </w:pPr>
      <w:r>
        <w:rPr>
          <w:rFonts w:ascii="Times New Roman" w:hAnsi="Times New Roman"/>
          <w:sz w:val="24"/>
          <w:szCs w:val="24"/>
        </w:rPr>
        <w:t>單位：人</w:t>
      </w:r>
    </w:p>
    <w:tbl>
      <w:tblPr>
        <w:tblW w:w="5000" w:type="pct"/>
        <w:tblCellMar>
          <w:left w:w="10" w:type="dxa"/>
          <w:right w:w="10" w:type="dxa"/>
        </w:tblCellMar>
        <w:tblLook w:val="0000" w:firstRow="0" w:lastRow="0" w:firstColumn="0" w:lastColumn="0" w:noHBand="0" w:noVBand="0"/>
      </w:tblPr>
      <w:tblGrid>
        <w:gridCol w:w="1336"/>
        <w:gridCol w:w="884"/>
        <w:gridCol w:w="745"/>
        <w:gridCol w:w="747"/>
        <w:gridCol w:w="1169"/>
        <w:gridCol w:w="859"/>
        <w:gridCol w:w="814"/>
        <w:gridCol w:w="1466"/>
        <w:gridCol w:w="1603"/>
      </w:tblGrid>
      <w:tr w:rsidR="00B40D75">
        <w:tblPrEx>
          <w:tblCellMar>
            <w:top w:w="0" w:type="dxa"/>
            <w:bottom w:w="0" w:type="dxa"/>
          </w:tblCellMar>
        </w:tblPrEx>
        <w:tc>
          <w:tcPr>
            <w:tcW w:w="13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w:t>
            </w:r>
            <w:r>
              <w:rPr>
                <w:rFonts w:ascii="Times New Roman" w:hAnsi="Times New Roman"/>
                <w:sz w:val="24"/>
                <w:szCs w:val="24"/>
              </w:rPr>
              <w:t xml:space="preserve">  </w:t>
            </w:r>
          </w:p>
          <w:p w:rsidR="00B40D75" w:rsidRDefault="00EE748C">
            <w:pPr>
              <w:jc w:val="center"/>
            </w:pPr>
            <w:r>
              <w:rPr>
                <w:rFonts w:ascii="Times New Roman" w:hAnsi="Times New Roman"/>
                <w:sz w:val="24"/>
                <w:szCs w:val="24"/>
              </w:rPr>
              <w:t>公司名稱</w:t>
            </w:r>
          </w:p>
        </w:tc>
        <w:tc>
          <w:tcPr>
            <w:tcW w:w="834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計畫人力</w:t>
            </w:r>
          </w:p>
        </w:tc>
      </w:tr>
      <w:tr w:rsidR="00B40D75">
        <w:tblPrEx>
          <w:tblCellMar>
            <w:top w:w="0" w:type="dxa"/>
            <w:bottom w:w="0" w:type="dxa"/>
          </w:tblCellMar>
        </w:tblPrEx>
        <w:tc>
          <w:tcPr>
            <w:tcW w:w="134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3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學歷</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性別</w:t>
            </w:r>
          </w:p>
        </w:tc>
        <w:tc>
          <w:tcPr>
            <w:tcW w:w="147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平均年資</w:t>
            </w:r>
          </w:p>
        </w:tc>
        <w:tc>
          <w:tcPr>
            <w:tcW w:w="161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待聘人數</w:t>
            </w:r>
          </w:p>
        </w:tc>
      </w:tr>
      <w:tr w:rsidR="00B40D75">
        <w:tblPrEx>
          <w:tblCellMar>
            <w:top w:w="0" w:type="dxa"/>
            <w:bottom w:w="0" w:type="dxa"/>
          </w:tblCellMar>
        </w:tblPrEx>
        <w:tc>
          <w:tcPr>
            <w:tcW w:w="134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博士</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碩士</w:t>
            </w: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學士</w:t>
            </w: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專科</w:t>
            </w:r>
            <w:r>
              <w:rPr>
                <w:rFonts w:ascii="Times New Roman" w:hAnsi="Times New Roman"/>
                <w:sz w:val="24"/>
                <w:szCs w:val="24"/>
              </w:rPr>
              <w:t>(</w:t>
            </w:r>
            <w:r>
              <w:rPr>
                <w:rFonts w:ascii="Times New Roman" w:hAnsi="Times New Roman"/>
                <w:sz w:val="24"/>
                <w:szCs w:val="24"/>
              </w:rPr>
              <w:t>含</w:t>
            </w:r>
            <w:r>
              <w:rPr>
                <w:rFonts w:ascii="Times New Roman" w:hAnsi="Times New Roman"/>
                <w:sz w:val="24"/>
                <w:szCs w:val="24"/>
              </w:rPr>
              <w:t>)</w:t>
            </w:r>
            <w:r>
              <w:rPr>
                <w:rFonts w:ascii="Times New Roman" w:hAnsi="Times New Roman"/>
                <w:sz w:val="24"/>
                <w:szCs w:val="24"/>
              </w:rPr>
              <w:t>以下</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男性</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女性</w:t>
            </w:r>
          </w:p>
        </w:tc>
        <w:tc>
          <w:tcPr>
            <w:tcW w:w="1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61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13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w:t>
            </w:r>
            <w:r>
              <w:rPr>
                <w:rFonts w:ascii="Times New Roman" w:hAnsi="Times New Roman"/>
                <w:sz w:val="24"/>
                <w:szCs w:val="24"/>
              </w:rPr>
              <w:t>公司</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6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13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總計</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6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r>
    </w:tbl>
    <w:p w:rsidR="00B40D75" w:rsidRDefault="00EE748C">
      <w:pPr>
        <w:tabs>
          <w:tab w:val="left" w:pos="993"/>
        </w:tabs>
        <w:snapToGrid w:val="0"/>
      </w:pPr>
      <w:proofErr w:type="gramStart"/>
      <w:r>
        <w:rPr>
          <w:rFonts w:ascii="Times New Roman" w:hAnsi="Times New Roman"/>
          <w:sz w:val="20"/>
          <w:szCs w:val="24"/>
        </w:rPr>
        <w:t>註</w:t>
      </w:r>
      <w:proofErr w:type="gramEnd"/>
      <w:r>
        <w:rPr>
          <w:rFonts w:ascii="Times New Roman" w:hAnsi="Times New Roman"/>
          <w:sz w:val="20"/>
          <w:szCs w:val="24"/>
        </w:rPr>
        <w:t>:</w:t>
      </w:r>
      <w:r>
        <w:rPr>
          <w:rFonts w:ascii="Times New Roman" w:hAnsi="Times New Roman"/>
          <w:sz w:val="20"/>
          <w:szCs w:val="24"/>
        </w:rPr>
        <w:t>學歷人力合計應等於性別加上待聘人數合計。</w:t>
      </w:r>
    </w:p>
    <w:p w:rsidR="00B40D75" w:rsidRDefault="00B40D75">
      <w:pPr>
        <w:tabs>
          <w:tab w:val="left" w:pos="1204"/>
        </w:tabs>
        <w:ind w:left="-243" w:firstLine="809"/>
        <w:jc w:val="both"/>
        <w:rPr>
          <w:rFonts w:ascii="Times New Roman" w:hAnsi="Times New Roman"/>
          <w:sz w:val="24"/>
          <w:szCs w:val="24"/>
        </w:rPr>
      </w:pPr>
    </w:p>
    <w:p w:rsidR="00B40D75" w:rsidRDefault="00EE748C">
      <w:pPr>
        <w:spacing w:before="120"/>
        <w:ind w:left="1008" w:hanging="4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二</w:t>
      </w:r>
      <w:r>
        <w:rPr>
          <w:rFonts w:ascii="Times New Roman" w:hAnsi="Times New Roman"/>
          <w:sz w:val="24"/>
          <w:szCs w:val="24"/>
        </w:rPr>
        <w:t>)</w:t>
      </w:r>
      <w:r>
        <w:rPr>
          <w:rFonts w:ascii="Times New Roman" w:hAnsi="Times New Roman"/>
          <w:sz w:val="24"/>
          <w:szCs w:val="24"/>
        </w:rPr>
        <w:t>參與部門人力統計</w:t>
      </w:r>
    </w:p>
    <w:p w:rsidR="00B40D75" w:rsidRDefault="00EE748C">
      <w:pPr>
        <w:snapToGrid w:val="0"/>
        <w:ind w:left="1050"/>
        <w:jc w:val="right"/>
        <w:rPr>
          <w:rFonts w:ascii="Times New Roman" w:hAnsi="Times New Roman"/>
          <w:sz w:val="24"/>
          <w:szCs w:val="24"/>
        </w:rPr>
      </w:pPr>
      <w:r>
        <w:rPr>
          <w:rFonts w:ascii="Times New Roman" w:hAnsi="Times New Roman"/>
          <w:sz w:val="24"/>
          <w:szCs w:val="24"/>
        </w:rPr>
        <w:t>單位：人／百分比</w:t>
      </w:r>
    </w:p>
    <w:tbl>
      <w:tblPr>
        <w:tblW w:w="5000" w:type="pct"/>
        <w:tblCellMar>
          <w:left w:w="10" w:type="dxa"/>
          <w:right w:w="10" w:type="dxa"/>
        </w:tblCellMar>
        <w:tblLook w:val="0000" w:firstRow="0" w:lastRow="0" w:firstColumn="0" w:lastColumn="0" w:noHBand="0" w:noVBand="0"/>
      </w:tblPr>
      <w:tblGrid>
        <w:gridCol w:w="1334"/>
        <w:gridCol w:w="1466"/>
        <w:gridCol w:w="1306"/>
        <w:gridCol w:w="1304"/>
        <w:gridCol w:w="1631"/>
        <w:gridCol w:w="1306"/>
        <w:gridCol w:w="1276"/>
      </w:tblGrid>
      <w:tr w:rsidR="00B40D75">
        <w:tblPrEx>
          <w:tblCellMar>
            <w:top w:w="0" w:type="dxa"/>
            <w:bottom w:w="0" w:type="dxa"/>
          </w:tblCellMar>
        </w:tblPrEx>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公司名稱</w:t>
            </w:r>
          </w:p>
        </w:tc>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管理部</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研發部</w:t>
            </w:r>
          </w:p>
        </w:tc>
        <w:tc>
          <w:tcPr>
            <w:tcW w:w="131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工程部</w:t>
            </w:r>
          </w:p>
        </w:tc>
        <w:tc>
          <w:tcPr>
            <w:tcW w:w="16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行銷企劃部</w:t>
            </w:r>
          </w:p>
        </w:tc>
        <w:tc>
          <w:tcPr>
            <w:tcW w:w="131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其他</w:t>
            </w:r>
          </w:p>
        </w:tc>
        <w:tc>
          <w:tcPr>
            <w:tcW w:w="128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合計</w:t>
            </w:r>
          </w:p>
        </w:tc>
      </w:tr>
      <w:tr w:rsidR="00B40D75">
        <w:tblPrEx>
          <w:tblCellMar>
            <w:top w:w="0" w:type="dxa"/>
            <w:bottom w:w="0" w:type="dxa"/>
          </w:tblCellMar>
        </w:tblPrEx>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w:t>
            </w:r>
            <w:r>
              <w:rPr>
                <w:rFonts w:ascii="Times New Roman" w:hAnsi="Times New Roman"/>
                <w:sz w:val="24"/>
                <w:szCs w:val="24"/>
              </w:rPr>
              <w:t>公司</w:t>
            </w:r>
          </w:p>
        </w:tc>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131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6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jc w:val="center"/>
              <w:rPr>
                <w:rFonts w:ascii="Times New Roman" w:hAnsi="Times New Roman"/>
                <w:sz w:val="24"/>
                <w:szCs w:val="24"/>
              </w:rPr>
            </w:pPr>
          </w:p>
        </w:tc>
        <w:tc>
          <w:tcPr>
            <w:tcW w:w="131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128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r>
      <w:tr w:rsidR="00B40D75">
        <w:tblPrEx>
          <w:tblCellMar>
            <w:top w:w="0" w:type="dxa"/>
            <w:bottom w:w="0" w:type="dxa"/>
          </w:tblCellMar>
        </w:tblPrEx>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總計</w:t>
            </w:r>
          </w:p>
        </w:tc>
        <w:tc>
          <w:tcPr>
            <w:tcW w:w="14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rPr>
                <w:rFonts w:ascii="Times New Roman" w:hAnsi="Times New Roman"/>
                <w:sz w:val="24"/>
                <w:szCs w:val="24"/>
              </w:rPr>
            </w:pPr>
            <w:r>
              <w:rPr>
                <w:rFonts w:ascii="Times New Roman" w:hAnsi="Times New Roman"/>
                <w:sz w:val="24"/>
                <w:szCs w:val="24"/>
              </w:rPr>
              <w:t>○○%</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pPr>
            <w:r>
              <w:rPr>
                <w:rFonts w:ascii="Times New Roman" w:hAnsi="Times New Roman"/>
                <w:sz w:val="24"/>
                <w:szCs w:val="24"/>
              </w:rPr>
              <w:t>○○%</w:t>
            </w:r>
          </w:p>
        </w:tc>
        <w:tc>
          <w:tcPr>
            <w:tcW w:w="131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pPr>
            <w:r>
              <w:rPr>
                <w:rFonts w:ascii="Times New Roman" w:hAnsi="Times New Roman"/>
                <w:sz w:val="24"/>
                <w:szCs w:val="24"/>
              </w:rPr>
              <w:t>○○%</w:t>
            </w:r>
          </w:p>
        </w:tc>
        <w:tc>
          <w:tcPr>
            <w:tcW w:w="16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pPr>
            <w:r>
              <w:rPr>
                <w:rFonts w:ascii="Times New Roman" w:hAnsi="Times New Roman"/>
                <w:sz w:val="24"/>
                <w:szCs w:val="24"/>
              </w:rPr>
              <w:t>○○%</w:t>
            </w:r>
          </w:p>
        </w:tc>
        <w:tc>
          <w:tcPr>
            <w:tcW w:w="131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pPr>
            <w:r>
              <w:rPr>
                <w:rFonts w:ascii="Times New Roman" w:hAnsi="Times New Roman"/>
                <w:sz w:val="24"/>
                <w:szCs w:val="24"/>
              </w:rPr>
              <w:t>○○%</w:t>
            </w:r>
          </w:p>
        </w:tc>
        <w:tc>
          <w:tcPr>
            <w:tcW w:w="128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人／</w:t>
            </w:r>
          </w:p>
          <w:p w:rsidR="00B40D75" w:rsidRDefault="00EE748C">
            <w:pPr>
              <w:jc w:val="center"/>
              <w:rPr>
                <w:rFonts w:ascii="Times New Roman" w:hAnsi="Times New Roman"/>
                <w:sz w:val="24"/>
                <w:szCs w:val="24"/>
              </w:rPr>
            </w:pPr>
            <w:r>
              <w:rPr>
                <w:rFonts w:ascii="Times New Roman" w:hAnsi="Times New Roman"/>
                <w:sz w:val="24"/>
                <w:szCs w:val="24"/>
              </w:rPr>
              <w:t>100%</w:t>
            </w:r>
          </w:p>
        </w:tc>
      </w:tr>
    </w:tbl>
    <w:p w:rsidR="00B40D75" w:rsidRDefault="00B40D75">
      <w:pPr>
        <w:ind w:left="284"/>
        <w:jc w:val="both"/>
        <w:rPr>
          <w:sz w:val="24"/>
          <w:szCs w:val="24"/>
        </w:rPr>
      </w:pPr>
    </w:p>
    <w:p w:rsidR="00B40D75" w:rsidRDefault="00B40D75">
      <w:pPr>
        <w:ind w:left="284"/>
        <w:jc w:val="both"/>
        <w:rPr>
          <w:sz w:val="24"/>
          <w:szCs w:val="24"/>
        </w:rPr>
      </w:pPr>
    </w:p>
    <w:p w:rsidR="00B40D75" w:rsidRDefault="00B40D75">
      <w:pPr>
        <w:ind w:left="284"/>
        <w:jc w:val="both"/>
        <w:rPr>
          <w:sz w:val="24"/>
          <w:szCs w:val="24"/>
        </w:rPr>
      </w:pPr>
    </w:p>
    <w:p w:rsidR="00B40D75" w:rsidRDefault="00EE748C">
      <w:pPr>
        <w:pageBreakBefore/>
        <w:ind w:left="284"/>
        <w:jc w:val="both"/>
      </w:pPr>
      <w:r>
        <w:rPr>
          <w:sz w:val="24"/>
          <w:szCs w:val="24"/>
        </w:rPr>
        <w:lastRenderedPageBreak/>
        <w:t>三</w:t>
      </w:r>
      <w:r>
        <w:rPr>
          <w:rFonts w:ascii="Times New Roman" w:hAnsi="Times New Roman"/>
          <w:sz w:val="26"/>
          <w:szCs w:val="26"/>
        </w:rPr>
        <w:t>、參與研發人員簡歷表</w:t>
      </w:r>
    </w:p>
    <w:tbl>
      <w:tblPr>
        <w:tblW w:w="4986" w:type="pct"/>
        <w:tblCellMar>
          <w:left w:w="10" w:type="dxa"/>
          <w:right w:w="10" w:type="dxa"/>
        </w:tblCellMar>
        <w:tblLook w:val="0000" w:firstRow="0" w:lastRow="0" w:firstColumn="0" w:lastColumn="0" w:noHBand="0" w:noVBand="0"/>
      </w:tblPr>
      <w:tblGrid>
        <w:gridCol w:w="357"/>
        <w:gridCol w:w="359"/>
        <w:gridCol w:w="1563"/>
        <w:gridCol w:w="747"/>
        <w:gridCol w:w="692"/>
        <w:gridCol w:w="1943"/>
        <w:gridCol w:w="2669"/>
        <w:gridCol w:w="1266"/>
      </w:tblGrid>
      <w:tr w:rsidR="00B40D75">
        <w:tblPrEx>
          <w:tblCellMar>
            <w:top w:w="0" w:type="dxa"/>
            <w:bottom w:w="0" w:type="dxa"/>
          </w:tblCellMar>
        </w:tblPrEx>
        <w:tc>
          <w:tcPr>
            <w:tcW w:w="35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編號</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姓名</w:t>
            </w: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部門</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職稱</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最高學歷</w:t>
            </w:r>
          </w:p>
          <w:p w:rsidR="00B40D75" w:rsidRDefault="00EE748C">
            <w:pPr>
              <w:jc w:val="center"/>
            </w:pPr>
            <w:r>
              <w:rPr>
                <w:rFonts w:ascii="Times New Roman" w:hAnsi="Times New Roman"/>
                <w:sz w:val="24"/>
                <w:szCs w:val="24"/>
              </w:rPr>
              <w:t>(</w:t>
            </w:r>
            <w:r>
              <w:rPr>
                <w:rFonts w:ascii="Times New Roman" w:hAnsi="Times New Roman"/>
                <w:sz w:val="24"/>
                <w:szCs w:val="24"/>
              </w:rPr>
              <w:t>學校系所</w:t>
            </w:r>
            <w:r>
              <w:rPr>
                <w:rFonts w:ascii="Times New Roman" w:hAnsi="Times New Roman"/>
                <w:sz w:val="24"/>
                <w:szCs w:val="24"/>
              </w:rPr>
              <w:t>)</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主要經歷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pPr>
            <w:r>
              <w:rPr>
                <w:rFonts w:ascii="Times New Roman" w:hAnsi="Times New Roman"/>
                <w:sz w:val="24"/>
                <w:szCs w:val="24"/>
              </w:rPr>
              <w:t>本業年資</w:t>
            </w:r>
          </w:p>
        </w:tc>
      </w:tr>
      <w:tr w:rsidR="00B40D75">
        <w:tblPrEx>
          <w:tblCellMar>
            <w:top w:w="0" w:type="dxa"/>
            <w:bottom w:w="0" w:type="dxa"/>
          </w:tblCellMar>
        </w:tblPrEx>
        <w:trPr>
          <w:trHeight w:val="624"/>
        </w:trPr>
        <w:tc>
          <w:tcPr>
            <w:tcW w:w="357"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EE748C">
            <w:pPr>
              <w:jc w:val="center"/>
              <w:rPr>
                <w:rFonts w:ascii="Times New Roman" w:hAnsi="Times New Roman"/>
                <w:sz w:val="24"/>
                <w:szCs w:val="24"/>
              </w:rPr>
            </w:pPr>
            <w:r>
              <w:rPr>
                <w:rFonts w:ascii="Times New Roman" w:hAnsi="Times New Roman"/>
                <w:sz w:val="24"/>
                <w:szCs w:val="24"/>
              </w:rPr>
              <w:t>一般人力</w:t>
            </w: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1</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2"/>
              </w:rPr>
            </w:pPr>
            <w:r>
              <w:rPr>
                <w:rFonts w:ascii="Times New Roman" w:hAnsi="Times New Roman"/>
                <w:sz w:val="22"/>
              </w:rPr>
              <w:t>XXX</w:t>
            </w:r>
          </w:p>
          <w:p w:rsidR="00B40D75" w:rsidRDefault="00EE748C">
            <w:pPr>
              <w:jc w:val="center"/>
            </w:pPr>
            <w:r>
              <w:rPr>
                <w:rFonts w:ascii="Times New Roman" w:hAnsi="Times New Roman"/>
                <w:sz w:val="22"/>
              </w:rPr>
              <w:t>(</w:t>
            </w:r>
            <w:r>
              <w:rPr>
                <w:rFonts w:ascii="Times New Roman" w:hAnsi="Times New Roman"/>
                <w:sz w:val="22"/>
              </w:rPr>
              <w:t>負責人</w:t>
            </w:r>
            <w:r>
              <w:rPr>
                <w:rFonts w:ascii="Times New Roman" w:hAnsi="Times New Roman"/>
                <w:sz w:val="22"/>
              </w:rPr>
              <w:t>)</w:t>
            </w: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22"/>
              <w:spacing w:line="240" w:lineRule="auto"/>
              <w:textAlignment w:val="auto"/>
              <w:rPr>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rPr>
          <w:trHeight w:val="499"/>
        </w:trPr>
        <w:tc>
          <w:tcPr>
            <w:tcW w:w="35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2</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pStyle w:val="22"/>
              <w:spacing w:line="240" w:lineRule="auto"/>
              <w:textAlignment w:val="auto"/>
              <w:rPr>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rPr>
          <w:trHeight w:val="624"/>
        </w:trPr>
        <w:tc>
          <w:tcPr>
            <w:tcW w:w="35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3</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rPr>
          <w:trHeight w:val="624"/>
        </w:trPr>
        <w:tc>
          <w:tcPr>
            <w:tcW w:w="35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rPr>
          <w:trHeight w:val="624"/>
        </w:trPr>
        <w:tc>
          <w:tcPr>
            <w:tcW w:w="35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5</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r w:rsidR="00B40D75">
        <w:tblPrEx>
          <w:tblCellMar>
            <w:top w:w="0" w:type="dxa"/>
            <w:bottom w:w="0" w:type="dxa"/>
          </w:tblCellMar>
        </w:tblPrEx>
        <w:trPr>
          <w:trHeight w:val="624"/>
        </w:trPr>
        <w:tc>
          <w:tcPr>
            <w:tcW w:w="35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40D75" w:rsidRDefault="00B40D75">
            <w:pPr>
              <w:jc w:val="center"/>
              <w:rPr>
                <w:rFonts w:ascii="Times New Roman" w:hAnsi="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jc w:val="center"/>
              <w:rPr>
                <w:rFonts w:ascii="Times New Roman" w:hAnsi="Times New Roman"/>
                <w:sz w:val="24"/>
                <w:szCs w:val="24"/>
              </w:rPr>
            </w:pPr>
            <w:r>
              <w:rPr>
                <w:rFonts w:ascii="Times New Roman" w:hAnsi="Times New Roman"/>
                <w:sz w:val="24"/>
                <w:szCs w:val="24"/>
              </w:rPr>
              <w:t>6</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rPr>
                <w:rFonts w:ascii="Times New Roman" w:hAnsi="Times New Roman"/>
                <w:sz w:val="24"/>
                <w:szCs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rPr>
                <w:rFonts w:ascii="Times New Roman" w:hAnsi="Times New Roman"/>
                <w:sz w:val="24"/>
                <w:szCs w:val="24"/>
              </w:rPr>
            </w:pPr>
          </w:p>
        </w:tc>
      </w:tr>
    </w:tbl>
    <w:p w:rsidR="00B40D75" w:rsidRDefault="00B40D75">
      <w:pPr>
        <w:snapToGrid w:val="0"/>
        <w:ind w:left="460" w:hanging="160"/>
        <w:rPr>
          <w:rFonts w:ascii="Times New Roman" w:hAnsi="Times New Roman"/>
          <w:sz w:val="20"/>
          <w:szCs w:val="24"/>
        </w:rPr>
      </w:pPr>
    </w:p>
    <w:p w:rsidR="00B40D75" w:rsidRDefault="00EE748C">
      <w:pPr>
        <w:pStyle w:val="a8"/>
        <w:pageBreakBefore/>
        <w:tabs>
          <w:tab w:val="left" w:pos="1827"/>
          <w:tab w:val="left" w:pos="8907"/>
        </w:tabs>
        <w:spacing w:line="240" w:lineRule="auto"/>
        <w:ind w:firstLine="100"/>
      </w:pPr>
      <w:bookmarkStart w:id="2" w:name="_Toc373721787"/>
      <w:r>
        <w:rPr>
          <w:rFonts w:eastAsia="標楷體"/>
          <w:sz w:val="28"/>
        </w:rPr>
        <w:lastRenderedPageBreak/>
        <w:t>肆、附件</w:t>
      </w:r>
    </w:p>
    <w:p w:rsidR="00B40D75" w:rsidRDefault="00EE748C">
      <w:pPr>
        <w:spacing w:before="120"/>
        <w:ind w:left="475" w:hanging="178"/>
        <w:rPr>
          <w:rFonts w:ascii="Times New Roman" w:hAnsi="Times New Roman"/>
          <w:sz w:val="24"/>
        </w:rPr>
      </w:pPr>
      <w:r>
        <w:rPr>
          <w:rFonts w:ascii="Times New Roman" w:hAnsi="Times New Roman"/>
          <w:sz w:val="24"/>
        </w:rPr>
        <w:t>附件一、企業近</w:t>
      </w:r>
      <w:r>
        <w:rPr>
          <w:rFonts w:ascii="Times New Roman" w:hAnsi="Times New Roman"/>
          <w:sz w:val="24"/>
        </w:rPr>
        <w:t>3</w:t>
      </w:r>
      <w:r>
        <w:rPr>
          <w:rFonts w:ascii="Times New Roman" w:hAnsi="Times New Roman"/>
          <w:sz w:val="24"/>
        </w:rPr>
        <w:t>年財務狀況</w:t>
      </w:r>
    </w:p>
    <w:p w:rsidR="00B40D75" w:rsidRDefault="00EE748C">
      <w:pPr>
        <w:spacing w:before="120"/>
        <w:ind w:left="1075" w:hanging="178"/>
        <w:rPr>
          <w:rFonts w:ascii="Times New Roman" w:hAnsi="Times New Roman"/>
          <w:sz w:val="24"/>
        </w:rPr>
      </w:pPr>
      <w:r>
        <w:rPr>
          <w:rFonts w:ascii="Times New Roman" w:hAnsi="Times New Roman"/>
          <w:sz w:val="24"/>
        </w:rPr>
        <w:t>1.</w:t>
      </w:r>
      <w:r>
        <w:rPr>
          <w:rFonts w:ascii="Times New Roman" w:hAnsi="Times New Roman"/>
          <w:sz w:val="24"/>
        </w:rPr>
        <w:t>簡明資產負債表（請填寫營利事業所得稅結算申報書之資產負債表金額）</w:t>
      </w:r>
    </w:p>
    <w:p w:rsidR="00B40D75" w:rsidRDefault="00EE748C">
      <w:pPr>
        <w:pStyle w:val="5"/>
        <w:widowControl/>
        <w:tabs>
          <w:tab w:val="left" w:pos="1605"/>
          <w:tab w:val="right" w:pos="9300"/>
        </w:tabs>
        <w:autoSpaceDE w:val="0"/>
        <w:spacing w:before="0" w:after="0" w:line="240" w:lineRule="atLeast"/>
        <w:ind w:left="1551"/>
        <w:jc w:val="right"/>
        <w:textAlignment w:val="bottom"/>
      </w:pPr>
      <w:r>
        <w:rPr>
          <w:rFonts w:ascii="Times New Roman" w:eastAsia="標楷體" w:hAnsi="Times New Roman"/>
        </w:rPr>
        <w:t>金額單位</w:t>
      </w:r>
      <w:r>
        <w:rPr>
          <w:rFonts w:ascii="Times New Roman" w:eastAsia="標楷體" w:hAnsi="Times New Roman"/>
        </w:rPr>
        <w:t>:</w:t>
      </w:r>
      <w:r>
        <w:rPr>
          <w:rFonts w:ascii="Times New Roman" w:eastAsia="標楷體" w:hAnsi="Times New Roman"/>
        </w:rPr>
        <w:t>千元</w:t>
      </w:r>
    </w:p>
    <w:tbl>
      <w:tblPr>
        <w:tblW w:w="5000" w:type="pct"/>
        <w:tblCellMar>
          <w:left w:w="10" w:type="dxa"/>
          <w:right w:w="10" w:type="dxa"/>
        </w:tblCellMar>
        <w:tblLook w:val="0000" w:firstRow="0" w:lastRow="0" w:firstColumn="0" w:lastColumn="0" w:noHBand="0" w:noVBand="0"/>
      </w:tblPr>
      <w:tblGrid>
        <w:gridCol w:w="2354"/>
        <w:gridCol w:w="1865"/>
        <w:gridCol w:w="1792"/>
        <w:gridCol w:w="1792"/>
        <w:gridCol w:w="1790"/>
      </w:tblGrid>
      <w:tr w:rsidR="00B40D75">
        <w:tblPrEx>
          <w:tblCellMar>
            <w:top w:w="0" w:type="dxa"/>
            <w:bottom w:w="0" w:type="dxa"/>
          </w:tblCellMar>
        </w:tblPrEx>
        <w:trPr>
          <w:cantSplit/>
          <w:trHeight w:val="369"/>
        </w:trPr>
        <w:tc>
          <w:tcPr>
            <w:tcW w:w="2375"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tcPr>
          <w:p w:rsidR="00B40D75" w:rsidRDefault="00EE748C">
            <w:pPr>
              <w:widowControl/>
              <w:autoSpaceDE w:val="0"/>
              <w:snapToGrid w:val="0"/>
              <w:ind w:right="480"/>
              <w:jc w:val="right"/>
              <w:textAlignment w:val="bottom"/>
              <w:rPr>
                <w:sz w:val="24"/>
                <w:szCs w:val="24"/>
              </w:rPr>
            </w:pPr>
            <w:r>
              <w:rPr>
                <w:sz w:val="24"/>
                <w:szCs w:val="24"/>
              </w:rPr>
              <w:t>年</w:t>
            </w:r>
            <w:r>
              <w:rPr>
                <w:sz w:val="24"/>
                <w:szCs w:val="24"/>
              </w:rPr>
              <w:t xml:space="preserve"> </w:t>
            </w:r>
            <w:r>
              <w:rPr>
                <w:sz w:val="24"/>
                <w:szCs w:val="24"/>
              </w:rPr>
              <w:t>度</w:t>
            </w:r>
          </w:p>
          <w:p w:rsidR="00B40D75" w:rsidRDefault="00EE748C">
            <w:pPr>
              <w:widowControl/>
              <w:autoSpaceDE w:val="0"/>
              <w:snapToGrid w:val="0"/>
              <w:textAlignment w:val="bottom"/>
              <w:rPr>
                <w:sz w:val="24"/>
                <w:szCs w:val="24"/>
              </w:rPr>
            </w:pPr>
            <w:r>
              <w:rPr>
                <w:sz w:val="24"/>
                <w:szCs w:val="24"/>
              </w:rPr>
              <w:t>項</w:t>
            </w:r>
            <w:r>
              <w:rPr>
                <w:sz w:val="24"/>
                <w:szCs w:val="24"/>
              </w:rPr>
              <w:t xml:space="preserve">  </w:t>
            </w:r>
            <w:r>
              <w:rPr>
                <w:sz w:val="24"/>
                <w:szCs w:val="24"/>
              </w:rPr>
              <w:t>目</w:t>
            </w:r>
          </w:p>
          <w:p w:rsidR="00B40D75" w:rsidRDefault="00B40D75">
            <w:pPr>
              <w:autoSpaceDE w:val="0"/>
              <w:snapToGrid w:val="0"/>
              <w:textAlignment w:val="bottom"/>
              <w:rPr>
                <w:sz w:val="24"/>
                <w:szCs w:val="24"/>
              </w:rPr>
            </w:pPr>
          </w:p>
        </w:tc>
        <w:tc>
          <w:tcPr>
            <w:tcW w:w="1883"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資產負債表欄位編號</w:t>
            </w:r>
          </w:p>
        </w:tc>
        <w:tc>
          <w:tcPr>
            <w:tcW w:w="5437" w:type="dxa"/>
            <w:gridSpan w:val="3"/>
            <w:tcBorders>
              <w:top w:val="single" w:sz="18"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最</w:t>
            </w:r>
            <w:r>
              <w:rPr>
                <w:sz w:val="24"/>
                <w:szCs w:val="24"/>
              </w:rPr>
              <w:t xml:space="preserve"> </w:t>
            </w:r>
            <w:r>
              <w:rPr>
                <w:sz w:val="24"/>
                <w:szCs w:val="24"/>
              </w:rPr>
              <w:t>近</w:t>
            </w:r>
            <w:r>
              <w:rPr>
                <w:sz w:val="24"/>
                <w:szCs w:val="24"/>
              </w:rPr>
              <w:t xml:space="preserve"> 3 </w:t>
            </w:r>
            <w:r>
              <w:rPr>
                <w:sz w:val="24"/>
                <w:szCs w:val="24"/>
              </w:rPr>
              <w:t>年</w:t>
            </w:r>
            <w:r>
              <w:rPr>
                <w:sz w:val="24"/>
                <w:szCs w:val="24"/>
              </w:rPr>
              <w:t xml:space="preserve"> </w:t>
            </w:r>
            <w:r>
              <w:rPr>
                <w:sz w:val="24"/>
                <w:szCs w:val="24"/>
              </w:rPr>
              <w:t>度</w:t>
            </w:r>
            <w:r>
              <w:rPr>
                <w:sz w:val="24"/>
                <w:szCs w:val="24"/>
              </w:rPr>
              <w:t xml:space="preserve"> </w:t>
            </w:r>
            <w:r>
              <w:rPr>
                <w:sz w:val="24"/>
                <w:szCs w:val="24"/>
              </w:rPr>
              <w:t>財</w:t>
            </w:r>
            <w:r>
              <w:rPr>
                <w:sz w:val="24"/>
                <w:szCs w:val="24"/>
              </w:rPr>
              <w:t xml:space="preserve"> </w:t>
            </w:r>
            <w:proofErr w:type="gramStart"/>
            <w:r>
              <w:rPr>
                <w:sz w:val="24"/>
                <w:szCs w:val="24"/>
              </w:rPr>
              <w:t>務</w:t>
            </w:r>
            <w:proofErr w:type="gramEnd"/>
            <w:r>
              <w:rPr>
                <w:sz w:val="24"/>
                <w:szCs w:val="24"/>
              </w:rPr>
              <w:t xml:space="preserve"> </w:t>
            </w:r>
            <w:r>
              <w:rPr>
                <w:sz w:val="24"/>
                <w:szCs w:val="24"/>
              </w:rPr>
              <w:t>資</w:t>
            </w:r>
            <w:r>
              <w:rPr>
                <w:sz w:val="24"/>
                <w:szCs w:val="24"/>
              </w:rPr>
              <w:t xml:space="preserve"> </w:t>
            </w:r>
            <w:r>
              <w:rPr>
                <w:sz w:val="24"/>
                <w:szCs w:val="24"/>
              </w:rPr>
              <w:t>料</w:t>
            </w:r>
          </w:p>
        </w:tc>
      </w:tr>
      <w:tr w:rsidR="00B40D75">
        <w:tblPrEx>
          <w:tblCellMar>
            <w:top w:w="0" w:type="dxa"/>
            <w:bottom w:w="0" w:type="dxa"/>
          </w:tblCellMar>
        </w:tblPrEx>
        <w:trPr>
          <w:cantSplit/>
          <w:trHeight w:val="369"/>
        </w:trPr>
        <w:tc>
          <w:tcPr>
            <w:tcW w:w="237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tcPr>
          <w:p w:rsidR="00B40D75" w:rsidRDefault="00B40D75">
            <w:pPr>
              <w:widowControl/>
              <w:autoSpaceDE w:val="0"/>
              <w:snapToGrid w:val="0"/>
              <w:jc w:val="both"/>
              <w:textAlignment w:val="bottom"/>
              <w:rPr>
                <w:sz w:val="24"/>
                <w:szCs w:val="24"/>
              </w:rPr>
            </w:pPr>
          </w:p>
        </w:tc>
        <w:tc>
          <w:tcPr>
            <w:tcW w:w="188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民國</w:t>
            </w:r>
            <w:r>
              <w:rPr>
                <w:sz w:val="24"/>
                <w:szCs w:val="24"/>
              </w:rPr>
              <w:t xml:space="preserve">  </w:t>
            </w:r>
            <w:r>
              <w:rPr>
                <w:sz w:val="24"/>
                <w:szCs w:val="24"/>
              </w:rPr>
              <w:t>年</w:t>
            </w:r>
          </w:p>
        </w:tc>
        <w:tc>
          <w:tcPr>
            <w:tcW w:w="181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民國</w:t>
            </w:r>
            <w:r>
              <w:rPr>
                <w:sz w:val="24"/>
                <w:szCs w:val="24"/>
              </w:rPr>
              <w:t xml:space="preserve">  </w:t>
            </w:r>
            <w:r>
              <w:rPr>
                <w:sz w:val="24"/>
                <w:szCs w:val="24"/>
              </w:rPr>
              <w:t>年</w:t>
            </w:r>
          </w:p>
        </w:tc>
        <w:tc>
          <w:tcPr>
            <w:tcW w:w="1811" w:type="dxa"/>
            <w:tcBorders>
              <w:top w:val="single" w:sz="6" w:space="0" w:color="000000"/>
              <w:left w:val="single" w:sz="6"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民國</w:t>
            </w:r>
            <w:r>
              <w:rPr>
                <w:sz w:val="24"/>
                <w:szCs w:val="24"/>
              </w:rPr>
              <w:t xml:space="preserve">  </w:t>
            </w:r>
            <w:r>
              <w:rPr>
                <w:sz w:val="24"/>
                <w:szCs w:val="24"/>
              </w:rPr>
              <w:t>年</w:t>
            </w:r>
          </w:p>
        </w:tc>
      </w:tr>
      <w:tr w:rsidR="00B40D75">
        <w:tblPrEx>
          <w:tblCellMar>
            <w:top w:w="0" w:type="dxa"/>
            <w:bottom w:w="0" w:type="dxa"/>
          </w:tblCellMar>
        </w:tblPrEx>
        <w:trPr>
          <w:cantSplit/>
          <w:trHeight w:val="369"/>
        </w:trPr>
        <w:tc>
          <w:tcPr>
            <w:tcW w:w="2375" w:type="dxa"/>
            <w:tcBorders>
              <w:top w:val="single" w:sz="12"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流動資產</w:t>
            </w:r>
          </w:p>
        </w:tc>
        <w:tc>
          <w:tcPr>
            <w:tcW w:w="1883"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1100</w:t>
            </w:r>
          </w:p>
        </w:tc>
        <w:tc>
          <w:tcPr>
            <w:tcW w:w="1813"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基金及投資</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1600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固定資產</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1400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無形資產</w:t>
            </w:r>
          </w:p>
        </w:tc>
        <w:tc>
          <w:tcPr>
            <w:tcW w:w="1883" w:type="dxa"/>
            <w:tcBorders>
              <w:top w:val="single" w:sz="6"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1510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其他資產</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1900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資產總額</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1000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流動負債</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2100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長期負債</w:t>
            </w:r>
          </w:p>
        </w:tc>
        <w:tc>
          <w:tcPr>
            <w:tcW w:w="1883" w:type="dxa"/>
            <w:tcBorders>
              <w:top w:val="single" w:sz="6"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2200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其他負債</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2900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負債總額</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2000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資本</w:t>
            </w:r>
            <w:r>
              <w:rPr>
                <w:sz w:val="24"/>
                <w:szCs w:val="24"/>
              </w:rPr>
              <w:t>(</w:t>
            </w:r>
            <w:r>
              <w:rPr>
                <w:sz w:val="24"/>
                <w:szCs w:val="24"/>
              </w:rPr>
              <w:t>實收</w:t>
            </w:r>
            <w:r>
              <w:rPr>
                <w:sz w:val="24"/>
                <w:szCs w:val="24"/>
              </w:rPr>
              <w:t>)</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3100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資本公積</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3300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保留盈餘</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3400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其他</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3500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減庫藏股</w:t>
            </w:r>
          </w:p>
        </w:tc>
        <w:tc>
          <w:tcPr>
            <w:tcW w:w="1883"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3600</w:t>
            </w:r>
          </w:p>
        </w:tc>
        <w:tc>
          <w:tcPr>
            <w:tcW w:w="181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2375" w:type="dxa"/>
            <w:tcBorders>
              <w:top w:val="single" w:sz="6"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bottom"/>
              <w:rPr>
                <w:sz w:val="24"/>
                <w:szCs w:val="24"/>
              </w:rPr>
            </w:pPr>
            <w:r>
              <w:rPr>
                <w:sz w:val="24"/>
                <w:szCs w:val="24"/>
              </w:rPr>
              <w:t>淨值總額</w:t>
            </w:r>
          </w:p>
        </w:tc>
        <w:tc>
          <w:tcPr>
            <w:tcW w:w="1883" w:type="dxa"/>
            <w:tcBorders>
              <w:top w:val="single" w:sz="6"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3000</w:t>
            </w:r>
          </w:p>
        </w:tc>
        <w:tc>
          <w:tcPr>
            <w:tcW w:w="1813"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11"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bl>
    <w:p w:rsidR="00B40D75" w:rsidRDefault="00EE748C">
      <w:pPr>
        <w:pStyle w:val="a9"/>
        <w:jc w:val="both"/>
        <w:rPr>
          <w:rFonts w:eastAsia="標楷體"/>
        </w:rPr>
      </w:pPr>
      <w:proofErr w:type="gramStart"/>
      <w:r>
        <w:rPr>
          <w:rFonts w:eastAsia="標楷體"/>
        </w:rPr>
        <w:t>註</w:t>
      </w:r>
      <w:proofErr w:type="gramEnd"/>
      <w:r>
        <w:rPr>
          <w:rFonts w:eastAsia="標楷體"/>
        </w:rPr>
        <w:t>:</w:t>
      </w:r>
      <w:r>
        <w:rPr>
          <w:rFonts w:eastAsia="標楷體"/>
        </w:rPr>
        <w:t>請將年度由近至遠，並自左向右序列。</w:t>
      </w:r>
    </w:p>
    <w:p w:rsidR="00B40D75" w:rsidRDefault="00EE748C">
      <w:pPr>
        <w:pageBreakBefore/>
        <w:spacing w:before="120"/>
        <w:ind w:left="1075" w:hanging="178"/>
      </w:pPr>
      <w:r>
        <w:rPr>
          <w:rFonts w:ascii="Times New Roman" w:hAnsi="Times New Roman"/>
          <w:sz w:val="24"/>
        </w:rPr>
        <w:lastRenderedPageBreak/>
        <w:t>2.</w:t>
      </w:r>
      <w:r>
        <w:rPr>
          <w:rFonts w:ascii="Times New Roman" w:hAnsi="Times New Roman"/>
          <w:sz w:val="24"/>
        </w:rPr>
        <w:t>簡明損益表</w:t>
      </w:r>
      <w:r>
        <w:rPr>
          <w:rFonts w:ascii="Times New Roman" w:hAnsi="Times New Roman"/>
          <w:sz w:val="24"/>
          <w:szCs w:val="24"/>
        </w:rPr>
        <w:t>（請填寫營利事業所得稅結算申報書之損益及稅額計算表中帳載結算金額）</w:t>
      </w:r>
    </w:p>
    <w:tbl>
      <w:tblPr>
        <w:tblW w:w="5000" w:type="pct"/>
        <w:tblCellMar>
          <w:left w:w="10" w:type="dxa"/>
          <w:right w:w="10" w:type="dxa"/>
        </w:tblCellMar>
        <w:tblLook w:val="0000" w:firstRow="0" w:lastRow="0" w:firstColumn="0" w:lastColumn="0" w:noHBand="0" w:noVBand="0"/>
      </w:tblPr>
      <w:tblGrid>
        <w:gridCol w:w="3126"/>
        <w:gridCol w:w="1465"/>
        <w:gridCol w:w="1790"/>
        <w:gridCol w:w="1625"/>
        <w:gridCol w:w="1603"/>
      </w:tblGrid>
      <w:tr w:rsidR="00B40D75">
        <w:tblPrEx>
          <w:tblCellMar>
            <w:top w:w="0" w:type="dxa"/>
            <w:bottom w:w="0" w:type="dxa"/>
          </w:tblCellMar>
        </w:tblPrEx>
        <w:trPr>
          <w:cantSplit/>
          <w:trHeight w:val="369"/>
        </w:trPr>
        <w:tc>
          <w:tcPr>
            <w:tcW w:w="315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right"/>
              <w:textAlignment w:val="bottom"/>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-6986</wp:posOffset>
                      </wp:positionH>
                      <wp:positionV relativeFrom="paragraph">
                        <wp:posOffset>-5715</wp:posOffset>
                      </wp:positionV>
                      <wp:extent cx="1711327" cy="592458"/>
                      <wp:effectExtent l="0" t="0" r="22223" b="36192"/>
                      <wp:wrapNone/>
                      <wp:docPr id="4" name="AutoShape 148"/>
                      <wp:cNvGraphicFramePr/>
                      <a:graphic xmlns:a="http://schemas.openxmlformats.org/drawingml/2006/main">
                        <a:graphicData uri="http://schemas.microsoft.com/office/word/2010/wordprocessingShape">
                          <wps:wsp>
                            <wps:cNvCnPr/>
                            <wps:spPr>
                              <a:xfrm>
                                <a:off x="0" y="0"/>
                                <a:ext cx="1711327" cy="592458"/>
                              </a:xfrm>
                              <a:prstGeom prst="straightConnector1">
                                <a:avLst/>
                              </a:prstGeom>
                              <a:noFill/>
                              <a:ln w="9528" cap="flat">
                                <a:solidFill>
                                  <a:srgbClr val="000000"/>
                                </a:solidFill>
                                <a:prstDash val="solid"/>
                                <a:round/>
                              </a:ln>
                            </wps:spPr>
                            <wps:bodyPr/>
                          </wps:wsp>
                        </a:graphicData>
                      </a:graphic>
                    </wp:anchor>
                  </w:drawing>
                </mc:Choice>
                <mc:Fallback>
                  <w:pict>
                    <v:shape w14:anchorId="0D9F7F71" id="AutoShape 148" o:spid="_x0000_s1026" type="#_x0000_t32" style="position:absolute;margin-left:-.55pt;margin-top:-.45pt;width:134.75pt;height:46.6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" strokeweight=".26467mm"/>
                  </w:pict>
                </mc:Fallback>
              </mc:AlternateContent>
            </w:r>
            <w:r>
              <w:rPr>
                <w:sz w:val="24"/>
                <w:szCs w:val="24"/>
              </w:rPr>
              <w:t>年</w:t>
            </w:r>
            <w:r>
              <w:rPr>
                <w:sz w:val="24"/>
                <w:szCs w:val="24"/>
              </w:rPr>
              <w:t xml:space="preserve"> </w:t>
            </w:r>
            <w:r>
              <w:rPr>
                <w:sz w:val="24"/>
                <w:szCs w:val="24"/>
              </w:rPr>
              <w:t>度</w:t>
            </w:r>
          </w:p>
          <w:p w:rsidR="00B40D75" w:rsidRDefault="00EE748C">
            <w:pPr>
              <w:autoSpaceDE w:val="0"/>
              <w:snapToGrid w:val="0"/>
              <w:textAlignment w:val="bottom"/>
              <w:rPr>
                <w:sz w:val="24"/>
                <w:szCs w:val="24"/>
              </w:rPr>
            </w:pPr>
            <w:r>
              <w:rPr>
                <w:sz w:val="24"/>
                <w:szCs w:val="24"/>
              </w:rPr>
              <w:t>項</w:t>
            </w:r>
            <w:r>
              <w:rPr>
                <w:sz w:val="24"/>
                <w:szCs w:val="24"/>
              </w:rPr>
              <w:t xml:space="preserve"> </w:t>
            </w:r>
            <w:r>
              <w:rPr>
                <w:sz w:val="24"/>
                <w:szCs w:val="24"/>
              </w:rPr>
              <w:t>目</w:t>
            </w:r>
          </w:p>
        </w:tc>
        <w:tc>
          <w:tcPr>
            <w:tcW w:w="147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EE748C">
            <w:pPr>
              <w:autoSpaceDE w:val="0"/>
              <w:snapToGrid w:val="0"/>
              <w:jc w:val="center"/>
              <w:textAlignment w:val="center"/>
              <w:rPr>
                <w:sz w:val="24"/>
                <w:szCs w:val="24"/>
              </w:rPr>
            </w:pPr>
            <w:r>
              <w:rPr>
                <w:sz w:val="24"/>
                <w:szCs w:val="24"/>
              </w:rPr>
              <w:t>損益及稅額計算表欄位編號</w:t>
            </w:r>
          </w:p>
        </w:tc>
        <w:tc>
          <w:tcPr>
            <w:tcW w:w="5064"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center"/>
              <w:rPr>
                <w:sz w:val="24"/>
                <w:szCs w:val="24"/>
              </w:rPr>
            </w:pPr>
            <w:r>
              <w:rPr>
                <w:sz w:val="24"/>
                <w:szCs w:val="24"/>
              </w:rPr>
              <w:t>最</w:t>
            </w:r>
            <w:r>
              <w:rPr>
                <w:sz w:val="24"/>
                <w:szCs w:val="24"/>
              </w:rPr>
              <w:t xml:space="preserve"> </w:t>
            </w:r>
            <w:r>
              <w:rPr>
                <w:sz w:val="24"/>
                <w:szCs w:val="24"/>
              </w:rPr>
              <w:t>近</w:t>
            </w:r>
            <w:r>
              <w:rPr>
                <w:sz w:val="24"/>
                <w:szCs w:val="24"/>
              </w:rPr>
              <w:t xml:space="preserve"> 3 </w:t>
            </w:r>
            <w:r>
              <w:rPr>
                <w:sz w:val="24"/>
                <w:szCs w:val="24"/>
              </w:rPr>
              <w:t>年</w:t>
            </w:r>
            <w:r>
              <w:rPr>
                <w:sz w:val="24"/>
                <w:szCs w:val="24"/>
              </w:rPr>
              <w:t xml:space="preserve"> </w:t>
            </w:r>
            <w:r>
              <w:rPr>
                <w:sz w:val="24"/>
                <w:szCs w:val="24"/>
              </w:rPr>
              <w:t>度</w:t>
            </w:r>
            <w:r>
              <w:rPr>
                <w:sz w:val="24"/>
                <w:szCs w:val="24"/>
              </w:rPr>
              <w:t xml:space="preserve"> </w:t>
            </w:r>
            <w:r>
              <w:rPr>
                <w:sz w:val="24"/>
                <w:szCs w:val="24"/>
              </w:rPr>
              <w:t>財</w:t>
            </w:r>
            <w:r>
              <w:rPr>
                <w:sz w:val="24"/>
                <w:szCs w:val="24"/>
              </w:rPr>
              <w:t xml:space="preserve"> </w:t>
            </w:r>
            <w:proofErr w:type="gramStart"/>
            <w:r>
              <w:rPr>
                <w:sz w:val="24"/>
                <w:szCs w:val="24"/>
              </w:rPr>
              <w:t>務</w:t>
            </w:r>
            <w:proofErr w:type="gramEnd"/>
            <w:r>
              <w:rPr>
                <w:sz w:val="24"/>
                <w:szCs w:val="24"/>
              </w:rPr>
              <w:t xml:space="preserve"> </w:t>
            </w:r>
            <w:r>
              <w:rPr>
                <w:sz w:val="24"/>
                <w:szCs w:val="24"/>
              </w:rPr>
              <w:t>資</w:t>
            </w:r>
            <w:r>
              <w:rPr>
                <w:sz w:val="24"/>
                <w:szCs w:val="24"/>
              </w:rPr>
              <w:t xml:space="preserve"> </w:t>
            </w:r>
            <w:r>
              <w:rPr>
                <w:sz w:val="24"/>
                <w:szCs w:val="24"/>
              </w:rPr>
              <w:t>料</w:t>
            </w:r>
          </w:p>
        </w:tc>
      </w:tr>
      <w:tr w:rsidR="00B40D75">
        <w:tblPrEx>
          <w:tblCellMar>
            <w:top w:w="0" w:type="dxa"/>
            <w:bottom w:w="0" w:type="dxa"/>
          </w:tblCellMar>
        </w:tblPrEx>
        <w:trPr>
          <w:cantSplit/>
          <w:trHeight w:val="369"/>
        </w:trPr>
        <w:tc>
          <w:tcPr>
            <w:tcW w:w="315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textAlignment w:val="bottom"/>
              <w:rPr>
                <w:sz w:val="24"/>
                <w:szCs w:val="24"/>
              </w:rPr>
            </w:pPr>
          </w:p>
        </w:tc>
        <w:tc>
          <w:tcPr>
            <w:tcW w:w="147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0D75" w:rsidRDefault="00B40D75">
            <w:pPr>
              <w:widowControl/>
              <w:autoSpaceDE w:val="0"/>
              <w:snapToGrid w:val="0"/>
              <w:jc w:val="center"/>
              <w:textAlignment w:val="center"/>
              <w:rPr>
                <w:sz w:val="24"/>
                <w:szCs w:val="24"/>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center"/>
              <w:rPr>
                <w:sz w:val="24"/>
                <w:szCs w:val="24"/>
              </w:rPr>
            </w:pPr>
            <w:r>
              <w:rPr>
                <w:sz w:val="24"/>
                <w:szCs w:val="24"/>
              </w:rPr>
              <w:t>民國</w:t>
            </w:r>
            <w:r>
              <w:rPr>
                <w:sz w:val="24"/>
                <w:szCs w:val="24"/>
              </w:rPr>
              <w:t xml:space="preserve">  </w:t>
            </w:r>
            <w:r>
              <w:rPr>
                <w:sz w:val="24"/>
                <w:szCs w:val="24"/>
              </w:rPr>
              <w:t>年</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center"/>
              <w:rPr>
                <w:sz w:val="24"/>
                <w:szCs w:val="24"/>
              </w:rPr>
            </w:pPr>
            <w:r>
              <w:rPr>
                <w:sz w:val="24"/>
                <w:szCs w:val="24"/>
              </w:rPr>
              <w:t>民國</w:t>
            </w:r>
            <w:r>
              <w:rPr>
                <w:sz w:val="24"/>
                <w:szCs w:val="24"/>
              </w:rPr>
              <w:t xml:space="preserve">  </w:t>
            </w:r>
            <w:r>
              <w:rPr>
                <w:sz w:val="24"/>
                <w:szCs w:val="24"/>
              </w:rPr>
              <w:t>年</w:t>
            </w: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center"/>
              <w:rPr>
                <w:sz w:val="24"/>
                <w:szCs w:val="24"/>
              </w:rPr>
            </w:pPr>
            <w:r>
              <w:rPr>
                <w:sz w:val="24"/>
                <w:szCs w:val="24"/>
              </w:rPr>
              <w:t>民國</w:t>
            </w:r>
            <w:r>
              <w:rPr>
                <w:sz w:val="24"/>
                <w:szCs w:val="24"/>
              </w:rPr>
              <w:t xml:space="preserve">  </w:t>
            </w:r>
            <w:r>
              <w:rPr>
                <w:sz w:val="24"/>
                <w:szCs w:val="24"/>
              </w:rPr>
              <w:t>年</w:t>
            </w: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營業收入淨額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04</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營業成本</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05</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營業毛利</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06</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營業費用及損失總額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08</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營業淨利</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33</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非營業收入總額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34</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非營業損失及費用總額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45</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全年所得額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center"/>
              <w:textAlignment w:val="bottom"/>
              <w:rPr>
                <w:sz w:val="24"/>
                <w:szCs w:val="24"/>
              </w:rPr>
            </w:pPr>
            <w:r>
              <w:rPr>
                <w:sz w:val="24"/>
                <w:szCs w:val="24"/>
              </w:rPr>
              <w:t>53</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r w:rsidR="00B40D75">
        <w:tblPrEx>
          <w:tblCellMar>
            <w:top w:w="0" w:type="dxa"/>
            <w:bottom w:w="0" w:type="dxa"/>
          </w:tblCellMar>
        </w:tblPrEx>
        <w:trPr>
          <w:cantSplit/>
          <w:trHeight w:val="369"/>
        </w:trPr>
        <w:tc>
          <w:tcPr>
            <w:tcW w:w="315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EE748C">
            <w:pPr>
              <w:widowControl/>
              <w:autoSpaceDE w:val="0"/>
              <w:snapToGrid w:val="0"/>
              <w:jc w:val="both"/>
              <w:textAlignment w:val="center"/>
              <w:rPr>
                <w:sz w:val="24"/>
                <w:szCs w:val="24"/>
              </w:rPr>
            </w:pPr>
            <w:r>
              <w:rPr>
                <w:sz w:val="24"/>
                <w:szCs w:val="24"/>
              </w:rPr>
              <w:t>每股盈餘</w:t>
            </w:r>
            <w:r>
              <w:rPr>
                <w:sz w:val="24"/>
                <w:szCs w:val="24"/>
              </w:rPr>
              <w:t>(EPS)</w:t>
            </w:r>
          </w:p>
        </w:tc>
        <w:tc>
          <w:tcPr>
            <w:tcW w:w="14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80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c>
          <w:tcPr>
            <w:tcW w:w="161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D75" w:rsidRDefault="00B40D75">
            <w:pPr>
              <w:widowControl/>
              <w:autoSpaceDE w:val="0"/>
              <w:snapToGrid w:val="0"/>
              <w:jc w:val="center"/>
              <w:textAlignment w:val="bottom"/>
              <w:rPr>
                <w:sz w:val="24"/>
                <w:szCs w:val="24"/>
              </w:rPr>
            </w:pPr>
          </w:p>
        </w:tc>
      </w:tr>
    </w:tbl>
    <w:p w:rsidR="00B40D75" w:rsidRDefault="00EE748C">
      <w:pPr>
        <w:pStyle w:val="5"/>
        <w:widowControl/>
        <w:tabs>
          <w:tab w:val="left" w:pos="1725"/>
          <w:tab w:val="right" w:pos="9300"/>
        </w:tabs>
        <w:autoSpaceDE w:val="0"/>
        <w:spacing w:before="0" w:after="0" w:line="240" w:lineRule="atLeast"/>
        <w:ind w:left="1590" w:hanging="240"/>
        <w:jc w:val="right"/>
        <w:textAlignment w:val="bottom"/>
      </w:pPr>
      <w:r>
        <w:rPr>
          <w:rFonts w:ascii="Times New Roman" w:eastAsia="標楷體" w:hAnsi="Times New Roman"/>
        </w:rPr>
        <w:t>金額單位</w:t>
      </w:r>
      <w:r>
        <w:rPr>
          <w:rFonts w:ascii="Times New Roman" w:eastAsia="標楷體" w:hAnsi="Times New Roman"/>
        </w:rPr>
        <w:t>:</w:t>
      </w:r>
      <w:r>
        <w:rPr>
          <w:rFonts w:ascii="Times New Roman" w:eastAsia="標楷體" w:hAnsi="Times New Roman"/>
        </w:rPr>
        <w:t>千元</w:t>
      </w:r>
    </w:p>
    <w:p w:rsidR="00B40D75" w:rsidRDefault="00EE748C">
      <w:pPr>
        <w:pStyle w:val="a9"/>
        <w:rPr>
          <w:rFonts w:eastAsia="標楷體"/>
        </w:rPr>
      </w:pPr>
      <w:proofErr w:type="gramStart"/>
      <w:r>
        <w:rPr>
          <w:rFonts w:eastAsia="標楷體"/>
        </w:rPr>
        <w:t>註</w:t>
      </w:r>
      <w:proofErr w:type="gramEnd"/>
      <w:r>
        <w:rPr>
          <w:rFonts w:eastAsia="標楷體"/>
        </w:rPr>
        <w:t>:</w:t>
      </w:r>
      <w:r>
        <w:rPr>
          <w:rFonts w:eastAsia="標楷體"/>
        </w:rPr>
        <w:t>請將年度由近至遠，並自左向右序列。</w:t>
      </w:r>
    </w:p>
    <w:p w:rsidR="00B40D75" w:rsidRDefault="00B40D75">
      <w:pPr>
        <w:pStyle w:val="a9"/>
        <w:rPr>
          <w:rFonts w:eastAsia="標楷體"/>
        </w:rPr>
      </w:pPr>
    </w:p>
    <w:p w:rsidR="00B40D75" w:rsidRDefault="00EE748C">
      <w:pPr>
        <w:pStyle w:val="a8"/>
        <w:tabs>
          <w:tab w:val="left" w:pos="1827"/>
          <w:tab w:val="left" w:pos="8907"/>
        </w:tabs>
        <w:spacing w:line="240" w:lineRule="auto"/>
        <w:ind w:firstLine="120"/>
      </w:pPr>
      <w:r>
        <w:rPr>
          <w:rFonts w:eastAsia="標楷體"/>
          <w:sz w:val="24"/>
        </w:rPr>
        <w:t>3.</w:t>
      </w:r>
      <w:r>
        <w:rPr>
          <w:rFonts w:eastAsia="標楷體"/>
          <w:sz w:val="24"/>
        </w:rPr>
        <w:t>企業增資計畫</w:t>
      </w:r>
      <w:r>
        <w:rPr>
          <w:rFonts w:eastAsia="標楷體"/>
          <w:sz w:val="24"/>
        </w:rPr>
        <w:t>(</w:t>
      </w:r>
      <w:r>
        <w:rPr>
          <w:rFonts w:eastAsia="標楷體"/>
          <w:sz w:val="24"/>
        </w:rPr>
        <w:t>若無</w:t>
      </w:r>
      <w:proofErr w:type="gramStart"/>
      <w:r>
        <w:rPr>
          <w:rFonts w:eastAsia="標楷體"/>
          <w:sz w:val="24"/>
        </w:rPr>
        <w:t>則免填</w:t>
      </w:r>
      <w:proofErr w:type="gramEnd"/>
      <w:r>
        <w:rPr>
          <w:rFonts w:eastAsia="標楷體"/>
          <w:sz w:val="24"/>
        </w:rPr>
        <w:t>)</w:t>
      </w:r>
      <w:bookmarkEnd w:id="2"/>
    </w:p>
    <w:p w:rsidR="00B40D75" w:rsidRDefault="00EE748C">
      <w:pPr>
        <w:pageBreakBefore/>
        <w:snapToGrid w:val="0"/>
        <w:ind w:left="460" w:hanging="160"/>
      </w:pPr>
      <w:r>
        <w:rPr>
          <w:rFonts w:ascii="Times New Roman" w:hAnsi="Times New Roman"/>
          <w:sz w:val="24"/>
        </w:rPr>
        <w:lastRenderedPageBreak/>
        <w:t>附件二、合作意向書</w:t>
      </w:r>
    </w:p>
    <w:p w:rsidR="00B40D75" w:rsidRDefault="00EE748C">
      <w:pPr>
        <w:pageBreakBefore/>
        <w:snapToGrid w:val="0"/>
        <w:ind w:left="492" w:hanging="192"/>
      </w:pPr>
      <w:r>
        <w:rPr>
          <w:rFonts w:ascii="Times New Roman" w:hAnsi="Times New Roman"/>
          <w:sz w:val="24"/>
        </w:rPr>
        <w:lastRenderedPageBreak/>
        <w:t>附件三、非中資或非中資公司持股切結書</w:t>
      </w:r>
    </w:p>
    <w:p w:rsidR="00B40D75" w:rsidRDefault="00EE748C">
      <w:pPr>
        <w:snapToGrid w:val="0"/>
        <w:ind w:left="540" w:hanging="240"/>
      </w:pPr>
      <w:r>
        <w:rPr>
          <w:noProof/>
        </w:rPr>
        <w:drawing>
          <wp:inline distT="0" distB="0" distL="0" distR="0">
            <wp:extent cx="5514975" cy="7991471"/>
            <wp:effectExtent l="0" t="0" r="9525" b="0"/>
            <wp:docPr id="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514975" cy="7991471"/>
                    </a:xfrm>
                    <a:prstGeom prst="rect">
                      <a:avLst/>
                    </a:prstGeom>
                    <a:noFill/>
                    <a:ln>
                      <a:noFill/>
                      <a:prstDash/>
                    </a:ln>
                  </pic:spPr>
                </pic:pic>
              </a:graphicData>
            </a:graphic>
          </wp:inline>
        </w:drawing>
      </w:r>
    </w:p>
    <w:p w:rsidR="00B40D75" w:rsidRDefault="00EE748C">
      <w:pPr>
        <w:pageBreakBefore/>
        <w:snapToGrid w:val="0"/>
        <w:ind w:left="492" w:hanging="192"/>
      </w:pPr>
      <w:r>
        <w:rPr>
          <w:rFonts w:ascii="Times New Roman" w:hAnsi="Times New Roman"/>
          <w:sz w:val="24"/>
        </w:rPr>
        <w:lastRenderedPageBreak/>
        <w:t>附件四、保密切結書</w:t>
      </w:r>
    </w:p>
    <w:p w:rsidR="00B40D75" w:rsidRDefault="00EE748C">
      <w:pPr>
        <w:snapToGrid w:val="0"/>
        <w:ind w:left="540" w:hanging="240"/>
        <w:jc w:val="center"/>
      </w:pPr>
      <w:r>
        <w:rPr>
          <w:noProof/>
        </w:rPr>
        <w:drawing>
          <wp:inline distT="0" distB="0" distL="0" distR="0">
            <wp:extent cx="5895978" cy="8401050"/>
            <wp:effectExtent l="0" t="0" r="9522" b="0"/>
            <wp:docPr id="6"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895978" cy="8401050"/>
                    </a:xfrm>
                    <a:prstGeom prst="rect">
                      <a:avLst/>
                    </a:prstGeom>
                    <a:noFill/>
                    <a:ln>
                      <a:noFill/>
                      <a:prstDash/>
                    </a:ln>
                  </pic:spPr>
                </pic:pic>
              </a:graphicData>
            </a:graphic>
          </wp:inline>
        </w:drawing>
      </w:r>
    </w:p>
    <w:p w:rsidR="00B40D75" w:rsidRDefault="00B40D75">
      <w:pPr>
        <w:snapToGrid w:val="0"/>
        <w:ind w:left="460" w:hanging="160"/>
        <w:rPr>
          <w:rFonts w:ascii="Times New Roman" w:hAnsi="Times New Roman"/>
          <w:sz w:val="20"/>
          <w:szCs w:val="24"/>
        </w:rPr>
      </w:pPr>
    </w:p>
    <w:sectPr w:rsidR="00B40D75">
      <w:footerReference w:type="default" r:id="rId14"/>
      <w:pgSz w:w="11907" w:h="16840"/>
      <w:pgMar w:top="1134" w:right="1134" w:bottom="1134" w:left="1134"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8C" w:rsidRDefault="00EE748C">
      <w:r>
        <w:separator/>
      </w:r>
    </w:p>
  </w:endnote>
  <w:endnote w:type="continuationSeparator" w:id="0">
    <w:p w:rsidR="00EE748C" w:rsidRDefault="00E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E4" w:rsidRDefault="00EE748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8C" w:rsidRDefault="00EE748C">
      <w:r>
        <w:rPr>
          <w:color w:val="000000"/>
        </w:rPr>
        <w:separator/>
      </w:r>
    </w:p>
  </w:footnote>
  <w:footnote w:type="continuationSeparator" w:id="0">
    <w:p w:rsidR="00EE748C" w:rsidRDefault="00EE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6760"/>
    <w:multiLevelType w:val="multilevel"/>
    <w:tmpl w:val="41F6F0D0"/>
    <w:styleLink w:val="LFO2"/>
    <w:lvl w:ilvl="0">
      <w:start w:val="1"/>
      <w:numFmt w:val="decimal"/>
      <w:pStyle w:val="b14"/>
      <w:lvlText w:val="%1."/>
      <w:lvlJc w:val="left"/>
      <w:pPr>
        <w:ind w:left="1331" w:hanging="480"/>
      </w:pPr>
    </w:lvl>
    <w:lvl w:ilvl="1">
      <w:start w:val="1"/>
      <w:numFmt w:val="decimal"/>
      <w:lvlText w:val="(%2)"/>
      <w:lvlJc w:val="left"/>
      <w:pPr>
        <w:ind w:left="1811" w:hanging="480"/>
      </w:pPr>
      <w:rPr>
        <w:rFonts w:ascii="Times New Roman" w:hAnsi="Times New Roman" w:cs="Times New Roman"/>
        <w:b w:val="0"/>
        <w:bCs w:val="0"/>
        <w:i w:val="0"/>
        <w:iCs w:val="0"/>
        <w:caps w:val="0"/>
        <w:smallCaps w:val="0"/>
        <w:strike w:val="0"/>
        <w:dstrike w:val="0"/>
        <w:vanish w:val="0"/>
        <w:color w:val="auto"/>
        <w:spacing w:val="0"/>
        <w:position w:val="0"/>
        <w:u w:val="none"/>
        <w:vertAlign w:val="baseline"/>
        <w:em w:val="none"/>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 w15:restartNumberingAfterBreak="0">
    <w:nsid w:val="3F415ECF"/>
    <w:multiLevelType w:val="multilevel"/>
    <w:tmpl w:val="0BF88C7E"/>
    <w:styleLink w:val="LFO1"/>
    <w:lvl w:ilvl="0">
      <w:numFmt w:val="bullet"/>
      <w:pStyle w:val="a"/>
      <w:lvlText w:val=""/>
      <w:lvlJc w:val="left"/>
      <w:pPr>
        <w:ind w:left="425" w:hanging="425"/>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69105A20"/>
    <w:multiLevelType w:val="multilevel"/>
    <w:tmpl w:val="B094900C"/>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0D44A4F"/>
    <w:multiLevelType w:val="multilevel"/>
    <w:tmpl w:val="D676ED1C"/>
    <w:lvl w:ilvl="0">
      <w:start w:val="1"/>
      <w:numFmt w:val="decimal"/>
      <w:lvlText w:val="(%1)"/>
      <w:lvlJc w:val="left"/>
      <w:pPr>
        <w:ind w:left="1262" w:hanging="360"/>
      </w:pPr>
    </w:lvl>
    <w:lvl w:ilvl="1">
      <w:start w:val="1"/>
      <w:numFmt w:val="ideographTraditional"/>
      <w:lvlText w:val="%2、"/>
      <w:lvlJc w:val="left"/>
      <w:pPr>
        <w:ind w:left="1862" w:hanging="480"/>
      </w:pPr>
    </w:lvl>
    <w:lvl w:ilvl="2">
      <w:start w:val="1"/>
      <w:numFmt w:val="lowerRoman"/>
      <w:lvlText w:val="%3."/>
      <w:lvlJc w:val="right"/>
      <w:pPr>
        <w:ind w:left="2342" w:hanging="480"/>
      </w:pPr>
    </w:lvl>
    <w:lvl w:ilvl="3">
      <w:start w:val="1"/>
      <w:numFmt w:val="decimal"/>
      <w:lvlText w:val="%4."/>
      <w:lvlJc w:val="left"/>
      <w:pPr>
        <w:ind w:left="2822" w:hanging="480"/>
      </w:pPr>
    </w:lvl>
    <w:lvl w:ilvl="4">
      <w:start w:val="1"/>
      <w:numFmt w:val="ideographTraditional"/>
      <w:lvlText w:val="%5、"/>
      <w:lvlJc w:val="left"/>
      <w:pPr>
        <w:ind w:left="3302" w:hanging="480"/>
      </w:pPr>
    </w:lvl>
    <w:lvl w:ilvl="5">
      <w:start w:val="1"/>
      <w:numFmt w:val="lowerRoman"/>
      <w:lvlText w:val="%6."/>
      <w:lvlJc w:val="right"/>
      <w:pPr>
        <w:ind w:left="3782" w:hanging="480"/>
      </w:pPr>
    </w:lvl>
    <w:lvl w:ilvl="6">
      <w:start w:val="1"/>
      <w:numFmt w:val="decimal"/>
      <w:lvlText w:val="%7."/>
      <w:lvlJc w:val="left"/>
      <w:pPr>
        <w:ind w:left="4262" w:hanging="480"/>
      </w:pPr>
    </w:lvl>
    <w:lvl w:ilvl="7">
      <w:start w:val="1"/>
      <w:numFmt w:val="ideographTraditional"/>
      <w:lvlText w:val="%8、"/>
      <w:lvlJc w:val="left"/>
      <w:pPr>
        <w:ind w:left="4742" w:hanging="480"/>
      </w:pPr>
    </w:lvl>
    <w:lvl w:ilvl="8">
      <w:start w:val="1"/>
      <w:numFmt w:val="lowerRoman"/>
      <w:lvlText w:val="%9."/>
      <w:lvlJc w:val="right"/>
      <w:pPr>
        <w:ind w:left="5222" w:hanging="480"/>
      </w:pPr>
    </w:lvl>
  </w:abstractNum>
  <w:abstractNum w:abstractNumId="4" w15:restartNumberingAfterBreak="0">
    <w:nsid w:val="72DB7C5C"/>
    <w:multiLevelType w:val="multilevel"/>
    <w:tmpl w:val="4B22E9F0"/>
    <w:lvl w:ilvl="0">
      <w:start w:val="1"/>
      <w:numFmt w:val="decimal"/>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CF6957"/>
    <w:multiLevelType w:val="multilevel"/>
    <w:tmpl w:val="EE5494DC"/>
    <w:lvl w:ilvl="0">
      <w:numFmt w:val="bullet"/>
      <w:lvlText w:val=""/>
      <w:lvlJc w:val="left"/>
      <w:pPr>
        <w:ind w:left="1830" w:hanging="480"/>
      </w:pPr>
      <w:rPr>
        <w:rFonts w:ascii="Wingdings" w:hAnsi="Wingdings"/>
      </w:rPr>
    </w:lvl>
    <w:lvl w:ilvl="1">
      <w:numFmt w:val="bullet"/>
      <w:lvlText w:val=""/>
      <w:lvlJc w:val="left"/>
      <w:pPr>
        <w:ind w:left="2310" w:hanging="480"/>
      </w:pPr>
      <w:rPr>
        <w:rFonts w:ascii="Wingdings" w:hAnsi="Wingdings"/>
      </w:rPr>
    </w:lvl>
    <w:lvl w:ilvl="2">
      <w:numFmt w:val="bullet"/>
      <w:lvlText w:val=""/>
      <w:lvlJc w:val="left"/>
      <w:pPr>
        <w:ind w:left="2790" w:hanging="480"/>
      </w:pPr>
      <w:rPr>
        <w:rFonts w:ascii="Wingdings" w:hAnsi="Wingdings"/>
      </w:rPr>
    </w:lvl>
    <w:lvl w:ilvl="3">
      <w:numFmt w:val="bullet"/>
      <w:lvlText w:val=""/>
      <w:lvlJc w:val="left"/>
      <w:pPr>
        <w:ind w:left="3270" w:hanging="480"/>
      </w:pPr>
      <w:rPr>
        <w:rFonts w:ascii="Wingdings" w:hAnsi="Wingdings"/>
      </w:rPr>
    </w:lvl>
    <w:lvl w:ilvl="4">
      <w:numFmt w:val="bullet"/>
      <w:lvlText w:val=""/>
      <w:lvlJc w:val="left"/>
      <w:pPr>
        <w:ind w:left="3750" w:hanging="480"/>
      </w:pPr>
      <w:rPr>
        <w:rFonts w:ascii="Wingdings" w:hAnsi="Wingdings"/>
      </w:rPr>
    </w:lvl>
    <w:lvl w:ilvl="5">
      <w:numFmt w:val="bullet"/>
      <w:lvlText w:val=""/>
      <w:lvlJc w:val="left"/>
      <w:pPr>
        <w:ind w:left="4230" w:hanging="480"/>
      </w:pPr>
      <w:rPr>
        <w:rFonts w:ascii="Wingdings" w:hAnsi="Wingdings"/>
      </w:rPr>
    </w:lvl>
    <w:lvl w:ilvl="6">
      <w:numFmt w:val="bullet"/>
      <w:lvlText w:val=""/>
      <w:lvlJc w:val="left"/>
      <w:pPr>
        <w:ind w:left="4710" w:hanging="480"/>
      </w:pPr>
      <w:rPr>
        <w:rFonts w:ascii="Wingdings" w:hAnsi="Wingdings"/>
      </w:rPr>
    </w:lvl>
    <w:lvl w:ilvl="7">
      <w:numFmt w:val="bullet"/>
      <w:lvlText w:val=""/>
      <w:lvlJc w:val="left"/>
      <w:pPr>
        <w:ind w:left="5190" w:hanging="480"/>
      </w:pPr>
      <w:rPr>
        <w:rFonts w:ascii="Wingdings" w:hAnsi="Wingdings"/>
      </w:rPr>
    </w:lvl>
    <w:lvl w:ilvl="8">
      <w:numFmt w:val="bullet"/>
      <w:lvlText w:val=""/>
      <w:lvlJc w:val="left"/>
      <w:pPr>
        <w:ind w:left="5670" w:hanging="480"/>
      </w:pPr>
      <w:rPr>
        <w:rFonts w:ascii="Wingdings" w:hAnsi="Wingdings"/>
      </w:rPr>
    </w:lvl>
  </w:abstractNum>
  <w:abstractNum w:abstractNumId="6" w15:restartNumberingAfterBreak="0">
    <w:nsid w:val="7DDC4131"/>
    <w:multiLevelType w:val="multilevel"/>
    <w:tmpl w:val="750CAE22"/>
    <w:styleLink w:val="LFO8"/>
    <w:lvl w:ilvl="0">
      <w:start w:val="1"/>
      <w:numFmt w:val="taiwaneseCountingThousand"/>
      <w:pStyle w:val="a0"/>
      <w:lvlText w:val="%1、"/>
      <w:lvlJc w:val="left"/>
      <w:pPr>
        <w:ind w:left="900" w:hanging="720"/>
      </w:pPr>
      <w:rPr>
        <w:rFonts w:cs="Times New Roman"/>
        <w:b w:val="0"/>
        <w:bCs w:val="0"/>
        <w:i w:val="0"/>
        <w:iCs w:val="0"/>
        <w:caps w:val="0"/>
        <w:smallCaps w:val="0"/>
        <w:strike w:val="0"/>
        <w:dstrike w:val="0"/>
        <w:vanish w:val="0"/>
        <w:color w:val="auto"/>
        <w:spacing w:val="0"/>
        <w:kern w:val="0"/>
        <w:position w:val="0"/>
        <w:u w:val="none"/>
        <w:vertAlign w:val="baseline"/>
        <w:em w:val="none"/>
      </w:rPr>
    </w:lvl>
    <w:lvl w:ilvl="1">
      <w:start w:val="1"/>
      <w:numFmt w:val="taiwaneseCountingThousand"/>
      <w:lvlText w:val="(%2)"/>
      <w:lvlJc w:val="left"/>
      <w:pPr>
        <w:ind w:left="945" w:hanging="465"/>
      </w:pPr>
      <w:rPr>
        <w:rFonts w:ascii="Times New Roman" w:eastAsia="標楷體" w:hAnsi="Times New Roman" w:cs="Times New Roman"/>
        <w:b w:val="0"/>
        <w:bCs w:val="0"/>
        <w:i w:val="0"/>
        <w:iCs w:val="0"/>
        <w:caps w:val="0"/>
        <w:smallCaps w:val="0"/>
        <w:strike w:val="0"/>
        <w:dstrike w:val="0"/>
        <w:vanish w:val="0"/>
        <w:color w:val="auto"/>
        <w:spacing w:val="0"/>
        <w:kern w:val="0"/>
        <w:position w:val="0"/>
        <w:sz w:val="28"/>
        <w:szCs w:val="28"/>
        <w:u w:val="none"/>
        <w:vertAlign w:val="baseline"/>
        <w:em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40D75"/>
    <w:rsid w:val="0063608B"/>
    <w:rsid w:val="00B40D75"/>
    <w:rsid w:val="00EE7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4FD4E-486B-40B7-B005-B9CEDE2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suppressAutoHyphens/>
    </w:pPr>
    <w:rPr>
      <w:rFonts w:ascii="標楷體" w:eastAsia="標楷體" w:hAnsi="標楷體"/>
      <w:sz w:val="30"/>
    </w:rPr>
  </w:style>
  <w:style w:type="paragraph" w:styleId="1">
    <w:name w:val="heading 1"/>
    <w:basedOn w:val="a1"/>
    <w:next w:val="a1"/>
    <w:pPr>
      <w:keepNext/>
      <w:spacing w:before="180" w:after="180" w:line="720" w:lineRule="atLeast"/>
      <w:outlineLvl w:val="0"/>
    </w:pPr>
    <w:rPr>
      <w:rFonts w:ascii="Arial" w:eastAsia="新細明體" w:hAnsi="Arial"/>
      <w:b/>
      <w:kern w:val="3"/>
      <w:sz w:val="52"/>
    </w:rPr>
  </w:style>
  <w:style w:type="paragraph" w:styleId="2">
    <w:name w:val="heading 2"/>
    <w:basedOn w:val="1"/>
    <w:pPr>
      <w:keepNext w:val="0"/>
      <w:tabs>
        <w:tab w:val="left" w:leader="dot" w:pos="8179"/>
      </w:tabs>
      <w:spacing w:before="120" w:after="0" w:line="360" w:lineRule="atLeast"/>
      <w:ind w:left="1021" w:hanging="454"/>
      <w:jc w:val="both"/>
      <w:outlineLvl w:val="1"/>
    </w:pPr>
    <w:rPr>
      <w:rFonts w:ascii="華康中楷體" w:eastAsia="華康中楷體" w:hAnsi="華康中楷體"/>
      <w:b w:val="0"/>
      <w:kern w:val="0"/>
      <w:sz w:val="24"/>
    </w:rPr>
  </w:style>
  <w:style w:type="paragraph" w:styleId="3">
    <w:name w:val="heading 3"/>
    <w:basedOn w:val="a1"/>
    <w:next w:val="a1"/>
    <w:pPr>
      <w:keepNext/>
      <w:spacing w:line="720" w:lineRule="atLeast"/>
      <w:outlineLvl w:val="2"/>
    </w:pPr>
    <w:rPr>
      <w:rFonts w:ascii="Arial" w:hAnsi="Arial"/>
      <w:b/>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b w:val="0"/>
      <w:sz w:val="24"/>
    </w:rPr>
  </w:style>
  <w:style w:type="paragraph" w:styleId="5">
    <w:name w:val="heading 5"/>
    <w:basedOn w:val="a1"/>
    <w:next w:val="a2"/>
    <w:pPr>
      <w:spacing w:before="199" w:after="199" w:line="360" w:lineRule="atLeast"/>
      <w:ind w:left="1474"/>
      <w:outlineLvl w:val="4"/>
    </w:pPr>
    <w:rPr>
      <w:rFonts w:ascii="華康中楷體" w:eastAsia="華康中楷體" w:hAnsi="華康中楷體"/>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spacing w:line="360" w:lineRule="atLeast"/>
      <w:ind w:left="480"/>
    </w:pPr>
    <w:rPr>
      <w:rFonts w:ascii="Times New Roman" w:hAnsi="Times New Roman"/>
      <w:sz w:val="24"/>
    </w:rPr>
  </w:style>
  <w:style w:type="paragraph" w:customStyle="1" w:styleId="a6">
    <w:name w:val="格文"/>
    <w:pPr>
      <w:widowControl w:val="0"/>
      <w:suppressAutoHyphens/>
      <w:spacing w:line="360" w:lineRule="atLeast"/>
    </w:pPr>
    <w:rPr>
      <w:rFonts w:eastAsia="標楷體"/>
    </w:rPr>
  </w:style>
  <w:style w:type="paragraph" w:styleId="a7">
    <w:name w:val="Note Heading"/>
    <w:basedOn w:val="a1"/>
    <w:next w:val="a1"/>
    <w:pPr>
      <w:spacing w:line="360" w:lineRule="atLeast"/>
      <w:jc w:val="center"/>
    </w:pPr>
    <w:rPr>
      <w:rFonts w:ascii="Times New Roman" w:eastAsia="細明體" w:hAnsi="Times New Roman"/>
      <w:sz w:val="24"/>
    </w:rPr>
  </w:style>
  <w:style w:type="paragraph" w:customStyle="1" w:styleId="a8">
    <w:name w:val="表格文字"/>
    <w:basedOn w:val="a1"/>
    <w:pPr>
      <w:spacing w:line="320" w:lineRule="exact"/>
    </w:pPr>
    <w:rPr>
      <w:rFonts w:ascii="Times New Roman" w:eastAsia="細明體" w:hAnsi="Times New Roman"/>
      <w:sz w:val="22"/>
    </w:rPr>
  </w:style>
  <w:style w:type="paragraph" w:customStyle="1" w:styleId="a9">
    <w:name w:val="備註"/>
    <w:basedOn w:val="a1"/>
    <w:rPr>
      <w:rFonts w:ascii="Times New Roman" w:eastAsia="細明體" w:hAnsi="Times New Roman"/>
      <w:position w:val="-24"/>
      <w:sz w:val="20"/>
    </w:rPr>
  </w:style>
  <w:style w:type="paragraph" w:styleId="aa">
    <w:name w:val="Body Text Indent"/>
    <w:basedOn w:val="a1"/>
    <w:pPr>
      <w:ind w:left="1200" w:hanging="480"/>
    </w:pPr>
    <w:rPr>
      <w:sz w:val="24"/>
    </w:rPr>
  </w:style>
  <w:style w:type="paragraph" w:customStyle="1" w:styleId="ab">
    <w:name w:val="條文"/>
    <w:basedOn w:val="a1"/>
    <w:pPr>
      <w:spacing w:line="400" w:lineRule="atLeast"/>
    </w:pPr>
  </w:style>
  <w:style w:type="paragraph" w:customStyle="1" w:styleId="ac">
    <w:name w:val="款文"/>
    <w:basedOn w:val="a1"/>
    <w:pPr>
      <w:spacing w:line="400" w:lineRule="atLeast"/>
      <w:ind w:left="1440" w:hanging="600"/>
    </w:pPr>
  </w:style>
  <w:style w:type="paragraph" w:customStyle="1" w:styleId="ad">
    <w:name w:val="條文內文"/>
    <w:basedOn w:val="ac"/>
    <w:pPr>
      <w:ind w:firstLine="0"/>
    </w:pPr>
  </w:style>
  <w:style w:type="paragraph" w:customStyle="1" w:styleId="ae">
    <w:name w:val="項文"/>
    <w:basedOn w:val="a1"/>
    <w:pPr>
      <w:spacing w:line="440" w:lineRule="atLeast"/>
      <w:ind w:left="2280" w:right="227" w:hanging="840"/>
    </w:pPr>
  </w:style>
  <w:style w:type="paragraph" w:styleId="af">
    <w:name w:val="footer"/>
    <w:basedOn w:val="a1"/>
    <w:pPr>
      <w:tabs>
        <w:tab w:val="center" w:pos="4153"/>
        <w:tab w:val="right" w:pos="8306"/>
      </w:tabs>
      <w:spacing w:line="360" w:lineRule="atLeast"/>
    </w:pPr>
    <w:rPr>
      <w:rFonts w:ascii="Times New Roman" w:eastAsia="細明體" w:hAnsi="Times New Roman"/>
      <w:sz w:val="20"/>
    </w:rPr>
  </w:style>
  <w:style w:type="paragraph" w:styleId="af0">
    <w:name w:val="header"/>
    <w:basedOn w:val="a1"/>
    <w:pPr>
      <w:tabs>
        <w:tab w:val="center" w:pos="4153"/>
        <w:tab w:val="right" w:pos="8306"/>
      </w:tabs>
      <w:spacing w:line="360" w:lineRule="atLeast"/>
    </w:pPr>
    <w:rPr>
      <w:rFonts w:ascii="Times New Roman" w:eastAsia="細明體" w:hAnsi="Times New Roman"/>
      <w:sz w:val="20"/>
    </w:rPr>
  </w:style>
  <w:style w:type="character" w:styleId="af1">
    <w:name w:val="page number"/>
    <w:basedOn w:val="a3"/>
  </w:style>
  <w:style w:type="paragraph" w:customStyle="1" w:styleId="af2">
    <w:name w:val="內文一"/>
    <w:basedOn w:val="a1"/>
    <w:pPr>
      <w:spacing w:before="80" w:after="80" w:line="360" w:lineRule="atLeast"/>
      <w:ind w:left="601" w:right="284"/>
      <w:jc w:val="both"/>
    </w:pPr>
    <w:rPr>
      <w:rFonts w:ascii="Times New Roman" w:eastAsia="細明體" w:hAnsi="Times New Roman"/>
      <w:sz w:val="28"/>
    </w:rPr>
  </w:style>
  <w:style w:type="paragraph" w:styleId="af3">
    <w:name w:val="Body Text"/>
    <w:basedOn w:val="a1"/>
    <w:pPr>
      <w:widowControl/>
      <w:autoSpaceDE w:val="0"/>
      <w:ind w:right="66"/>
      <w:jc w:val="both"/>
      <w:textAlignment w:val="center"/>
    </w:pPr>
    <w:rPr>
      <w:sz w:val="24"/>
    </w:rPr>
  </w:style>
  <w:style w:type="paragraph" w:styleId="af4">
    <w:name w:val="Block Text"/>
    <w:basedOn w:val="a1"/>
    <w:pPr>
      <w:widowControl/>
      <w:autoSpaceDE w:val="0"/>
      <w:ind w:left="540" w:right="66"/>
      <w:jc w:val="both"/>
      <w:textAlignment w:val="center"/>
    </w:pPr>
    <w:rPr>
      <w:sz w:val="24"/>
    </w:rPr>
  </w:style>
  <w:style w:type="paragraph" w:styleId="af5">
    <w:name w:val="Document Map"/>
    <w:basedOn w:val="a1"/>
    <w:pPr>
      <w:shd w:val="clear" w:color="auto" w:fill="000080"/>
    </w:pPr>
    <w:rPr>
      <w:rFonts w:ascii="Arial" w:eastAsia="新細明體" w:hAnsi="Arial"/>
    </w:rPr>
  </w:style>
  <w:style w:type="paragraph" w:styleId="20">
    <w:name w:val="Body Text Indent 2"/>
    <w:basedOn w:val="a1"/>
    <w:pPr>
      <w:ind w:left="180"/>
    </w:pPr>
    <w:rPr>
      <w:sz w:val="20"/>
    </w:rPr>
  </w:style>
  <w:style w:type="paragraph" w:styleId="30">
    <w:name w:val="Body Text Indent 3"/>
    <w:basedOn w:val="a1"/>
    <w:pPr>
      <w:ind w:left="480"/>
    </w:pPr>
    <w:rPr>
      <w:sz w:val="26"/>
    </w:rPr>
  </w:style>
  <w:style w:type="paragraph" w:customStyle="1" w:styleId="B4">
    <w:name w:val="B4"/>
    <w:basedOn w:val="B3"/>
    <w:pPr>
      <w:ind w:left="1418"/>
    </w:pPr>
  </w:style>
  <w:style w:type="paragraph" w:customStyle="1" w:styleId="B3">
    <w:name w:val="B3"/>
    <w:basedOn w:val="b2"/>
    <w:pPr>
      <w:ind w:left="2836"/>
    </w:pPr>
  </w:style>
  <w:style w:type="paragraph" w:customStyle="1" w:styleId="b2">
    <w:name w:val="b2"/>
    <w:basedOn w:val="b1"/>
    <w:pPr>
      <w:spacing w:before="60" w:after="60"/>
      <w:ind w:left="567" w:hanging="397"/>
    </w:pPr>
  </w:style>
  <w:style w:type="paragraph" w:customStyle="1" w:styleId="b1">
    <w:name w:val="b1"/>
    <w:basedOn w:val="a1"/>
    <w:pPr>
      <w:spacing w:before="180" w:line="360" w:lineRule="atLeast"/>
    </w:pPr>
    <w:rPr>
      <w:rFonts w:ascii="華康中楷體" w:eastAsia="華康中楷體" w:hAnsi="華康中楷體"/>
      <w:sz w:val="20"/>
    </w:rPr>
  </w:style>
  <w:style w:type="paragraph" w:customStyle="1" w:styleId="a">
    <w:name w:val="內文點列"/>
    <w:basedOn w:val="a1"/>
    <w:pPr>
      <w:numPr>
        <w:numId w:val="1"/>
      </w:numPr>
      <w:spacing w:line="360" w:lineRule="auto"/>
      <w:jc w:val="both"/>
    </w:pPr>
    <w:rPr>
      <w:rFonts w:ascii="Arial" w:eastAsia="全真楷書" w:hAnsi="Arial"/>
      <w:spacing w:val="15"/>
      <w:sz w:val="26"/>
    </w:rPr>
  </w:style>
  <w:style w:type="paragraph" w:styleId="af6">
    <w:name w:val="caption"/>
    <w:basedOn w:val="a1"/>
    <w:next w:val="a1"/>
    <w:pPr>
      <w:spacing w:before="120" w:after="120" w:line="360" w:lineRule="auto"/>
      <w:jc w:val="center"/>
    </w:pPr>
    <w:rPr>
      <w:rFonts w:ascii="Arial" w:eastAsia="全真楷書" w:hAnsi="Arial"/>
      <w:spacing w:val="15"/>
      <w:sz w:val="26"/>
    </w:rPr>
  </w:style>
  <w:style w:type="character" w:styleId="af7">
    <w:name w:val="Hyperlink"/>
    <w:rPr>
      <w:color w:val="0000FF"/>
      <w:u w:val="single"/>
    </w:rPr>
  </w:style>
  <w:style w:type="paragraph" w:styleId="af8">
    <w:name w:val="Plain Text"/>
    <w:basedOn w:val="a1"/>
    <w:rPr>
      <w:rFonts w:ascii="細明體" w:eastAsia="細明體" w:hAnsi="細明體"/>
      <w:kern w:val="3"/>
      <w:sz w:val="24"/>
    </w:rPr>
  </w:style>
  <w:style w:type="paragraph" w:styleId="21">
    <w:name w:val="Body Text 2"/>
    <w:basedOn w:val="a1"/>
    <w:rPr>
      <w:sz w:val="26"/>
    </w:rPr>
  </w:style>
  <w:style w:type="character" w:styleId="af9">
    <w:name w:val="FollowedHyperlink"/>
    <w:rPr>
      <w:color w:val="800080"/>
      <w:u w:val="single"/>
    </w:rPr>
  </w:style>
  <w:style w:type="paragraph" w:customStyle="1" w:styleId="T-1">
    <w:name w:val="T-1"/>
    <w:basedOn w:val="a1"/>
    <w:pPr>
      <w:spacing w:line="240" w:lineRule="exact"/>
      <w:ind w:left="256" w:hanging="256"/>
    </w:pPr>
    <w:rPr>
      <w:rFonts w:ascii="全真楷書" w:eastAsia="全真楷書" w:hAnsi="全真楷書"/>
      <w:sz w:val="24"/>
    </w:rPr>
  </w:style>
  <w:style w:type="paragraph" w:styleId="10">
    <w:name w:val="toc 1"/>
    <w:basedOn w:val="a1"/>
    <w:next w:val="a1"/>
    <w:autoRedefine/>
    <w:pPr>
      <w:tabs>
        <w:tab w:val="right" w:leader="dot" w:pos="8931"/>
      </w:tabs>
      <w:snapToGrid w:val="0"/>
      <w:spacing w:before="120"/>
      <w:ind w:left="268" w:right="300" w:hanging="142"/>
    </w:pPr>
    <w:rPr>
      <w:caps/>
      <w:sz w:val="28"/>
    </w:rPr>
  </w:style>
  <w:style w:type="paragraph" w:styleId="afa">
    <w:name w:val="annotation text"/>
    <w:basedOn w:val="a1"/>
    <w:pPr>
      <w:autoSpaceDE w:val="0"/>
      <w:spacing w:line="240" w:lineRule="atLeast"/>
    </w:pPr>
    <w:rPr>
      <w:rFonts w:ascii="細明體" w:eastAsia="細明體" w:hAnsi="細明體"/>
      <w:sz w:val="24"/>
    </w:rPr>
  </w:style>
  <w:style w:type="paragraph" w:customStyle="1" w:styleId="22">
    <w:name w:val="格文2"/>
    <w:pPr>
      <w:widowControl w:val="0"/>
      <w:suppressAutoHyphens/>
      <w:spacing w:line="360" w:lineRule="atLeast"/>
    </w:pPr>
    <w:rPr>
      <w:rFonts w:eastAsia="標楷體"/>
    </w:rPr>
  </w:style>
  <w:style w:type="paragraph" w:styleId="8">
    <w:name w:val="toc 8"/>
    <w:basedOn w:val="a1"/>
    <w:next w:val="a1"/>
    <w:autoRedefine/>
    <w:pPr>
      <w:spacing w:line="360" w:lineRule="atLeast"/>
      <w:ind w:left="3360"/>
    </w:pPr>
    <w:rPr>
      <w:rFonts w:ascii="Times New Roman" w:eastAsia="細明體" w:hAnsi="Times New Roman"/>
      <w:sz w:val="24"/>
    </w:rPr>
  </w:style>
  <w:style w:type="paragraph" w:styleId="7">
    <w:name w:val="toc 7"/>
    <w:basedOn w:val="a1"/>
    <w:next w:val="a1"/>
    <w:autoRedefine/>
    <w:pPr>
      <w:spacing w:line="360" w:lineRule="atLeast"/>
      <w:ind w:left="2880"/>
    </w:pPr>
    <w:rPr>
      <w:rFonts w:ascii="Times New Roman" w:eastAsia="細明體" w:hAnsi="Times New Roman"/>
      <w:sz w:val="24"/>
    </w:rPr>
  </w:style>
  <w:style w:type="paragraph" w:styleId="6">
    <w:name w:val="toc 6"/>
    <w:basedOn w:val="a1"/>
    <w:next w:val="a1"/>
    <w:autoRedefine/>
    <w:pPr>
      <w:spacing w:line="360" w:lineRule="atLeast"/>
      <w:ind w:left="2400"/>
    </w:pPr>
    <w:rPr>
      <w:rFonts w:ascii="Times New Roman" w:eastAsia="細明體" w:hAnsi="Times New Roman"/>
      <w:sz w:val="24"/>
    </w:rPr>
  </w:style>
  <w:style w:type="paragraph" w:styleId="50">
    <w:name w:val="toc 5"/>
    <w:basedOn w:val="a1"/>
    <w:next w:val="a1"/>
    <w:autoRedefine/>
    <w:pPr>
      <w:spacing w:line="360" w:lineRule="atLeast"/>
      <w:ind w:left="1920"/>
    </w:pPr>
    <w:rPr>
      <w:rFonts w:ascii="Times New Roman" w:eastAsia="細明體" w:hAnsi="Times New Roman"/>
      <w:sz w:val="24"/>
    </w:rPr>
  </w:style>
  <w:style w:type="paragraph" w:styleId="40">
    <w:name w:val="toc 4"/>
    <w:basedOn w:val="a1"/>
    <w:next w:val="a1"/>
    <w:autoRedefine/>
    <w:pPr>
      <w:spacing w:line="360" w:lineRule="atLeast"/>
      <w:ind w:left="1440"/>
    </w:pPr>
    <w:rPr>
      <w:rFonts w:ascii="Times New Roman" w:eastAsia="細明體" w:hAnsi="Times New Roman"/>
      <w:sz w:val="24"/>
    </w:rPr>
  </w:style>
  <w:style w:type="paragraph" w:customStyle="1" w:styleId="11">
    <w:name w:val="條文1"/>
    <w:basedOn w:val="a1"/>
    <w:pPr>
      <w:spacing w:line="400" w:lineRule="atLeast"/>
    </w:pPr>
  </w:style>
  <w:style w:type="paragraph" w:customStyle="1" w:styleId="12">
    <w:name w:val="格文1"/>
    <w:pPr>
      <w:widowControl w:val="0"/>
      <w:suppressAutoHyphens/>
      <w:spacing w:line="360" w:lineRule="atLeast"/>
    </w:pPr>
    <w:rPr>
      <w:rFonts w:eastAsia="標楷體"/>
    </w:rPr>
  </w:style>
  <w:style w:type="paragraph" w:styleId="afb">
    <w:name w:val="Balloon Text"/>
    <w:basedOn w:val="a1"/>
    <w:rPr>
      <w:rFonts w:ascii="Arial" w:eastAsia="新細明體" w:hAnsi="Arial"/>
      <w:sz w:val="18"/>
      <w:szCs w:val="18"/>
    </w:rPr>
  </w:style>
  <w:style w:type="paragraph" w:styleId="13">
    <w:name w:val="index 1"/>
    <w:basedOn w:val="a1"/>
    <w:next w:val="a1"/>
    <w:autoRedefine/>
    <w:pPr>
      <w:widowControl/>
      <w:autoSpaceDE w:val="0"/>
      <w:spacing w:line="240" w:lineRule="atLeast"/>
      <w:textAlignment w:val="bottom"/>
    </w:pPr>
    <w:rPr>
      <w:b/>
      <w:sz w:val="24"/>
      <w:szCs w:val="24"/>
    </w:rPr>
  </w:style>
  <w:style w:type="paragraph" w:styleId="afc">
    <w:name w:val="List Paragraph"/>
    <w:basedOn w:val="a1"/>
    <w:pPr>
      <w:ind w:left="480"/>
    </w:pPr>
  </w:style>
  <w:style w:type="paragraph" w:customStyle="1" w:styleId="b14">
    <w:name w:val="b1.4"/>
    <w:basedOn w:val="a1"/>
    <w:pPr>
      <w:numPr>
        <w:numId w:val="2"/>
      </w:numPr>
    </w:pPr>
  </w:style>
  <w:style w:type="character" w:customStyle="1" w:styleId="afd">
    <w:name w:val="頁尾 字元"/>
    <w:rPr>
      <w:rFonts w:eastAsia="細明體"/>
    </w:rPr>
  </w:style>
  <w:style w:type="paragraph" w:styleId="Web">
    <w:name w:val="Normal (Web)"/>
    <w:basedOn w:val="a1"/>
    <w:pPr>
      <w:widowControl/>
      <w:spacing w:before="100" w:after="100"/>
    </w:pPr>
    <w:rPr>
      <w:rFonts w:ascii="新細明體" w:eastAsia="新細明體" w:hAnsi="新細明體" w:cs="新細明體"/>
      <w:sz w:val="24"/>
      <w:szCs w:val="24"/>
    </w:rPr>
  </w:style>
  <w:style w:type="paragraph" w:styleId="afe">
    <w:name w:val="footnote text"/>
    <w:basedOn w:val="a1"/>
    <w:pPr>
      <w:snapToGrid w:val="0"/>
      <w:spacing w:line="360" w:lineRule="atLeast"/>
    </w:pPr>
    <w:rPr>
      <w:rFonts w:ascii="Times New Roman" w:eastAsia="細明體" w:hAnsi="Times New Roman"/>
      <w:sz w:val="20"/>
    </w:rPr>
  </w:style>
  <w:style w:type="character" w:customStyle="1" w:styleId="aff">
    <w:name w:val="註腳文字 字元"/>
    <w:rPr>
      <w:rFonts w:eastAsia="細明體"/>
    </w:rPr>
  </w:style>
  <w:style w:type="character" w:styleId="aff0">
    <w:name w:val="footnote reference"/>
    <w:rPr>
      <w:position w:val="0"/>
      <w:vertAlign w:val="superscript"/>
    </w:rPr>
  </w:style>
  <w:style w:type="paragraph" w:customStyle="1" w:styleId="a0">
    <w:name w:val="一"/>
    <w:basedOn w:val="a1"/>
    <w:pPr>
      <w:widowControl/>
      <w:numPr>
        <w:numId w:val="3"/>
      </w:numPr>
    </w:pPr>
    <w:rPr>
      <w:kern w:val="3"/>
      <w:sz w:val="36"/>
      <w:szCs w:val="36"/>
    </w:rPr>
  </w:style>
  <w:style w:type="character" w:customStyle="1" w:styleId="aff1">
    <w:name w:val="頁首 字元"/>
    <w:rPr>
      <w:rFonts w:eastAsia="細明體"/>
    </w:rPr>
  </w:style>
  <w:style w:type="character" w:customStyle="1" w:styleId="51">
    <w:name w:val="標題 5 字元"/>
    <w:rPr>
      <w:rFonts w:ascii="華康中楷體" w:eastAsia="華康中楷體" w:hAnsi="華康中楷體"/>
      <w:sz w:val="24"/>
    </w:rPr>
  </w:style>
  <w:style w:type="numbering" w:customStyle="1" w:styleId="LFO1">
    <w:name w:val="LFO1"/>
    <w:basedOn w:val="a5"/>
    <w:pPr>
      <w:numPr>
        <w:numId w:val="1"/>
      </w:numPr>
    </w:pPr>
  </w:style>
  <w:style w:type="numbering" w:customStyle="1" w:styleId="LFO2">
    <w:name w:val="LFO2"/>
    <w:basedOn w:val="a5"/>
    <w:pPr>
      <w:numPr>
        <w:numId w:val="2"/>
      </w:numPr>
    </w:pPr>
  </w:style>
  <w:style w:type="numbering" w:customStyle="1" w:styleId="LFO8">
    <w:name w:val="LFO8"/>
    <w:basedOn w:val="a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1.ppt"/><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ndex.php?title=&#20419;&#37559;&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h.wikipedia.org/w/index.php?title=&#24291;&#21578;&#23459;&#20659;&amp;action=edit&amp;redlink=1"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c:style val="2"/>
  <c:chart>
    <c:autoTitleDeleted val="1"/>
    <c:view3D>
      <c:rotX val="14"/>
      <c:rotY val="36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0"/>
          <c:y val="0"/>
          <c:w val="0.50719379589746405"/>
          <c:h val="0.30219761592300964"/>
        </c:manualLayout>
      </c:layout>
      <c:pie3DChart>
        <c:varyColors val="1"/>
        <c:ser>
          <c:idx val="0"/>
          <c:order val="0"/>
          <c:tx>
            <c:v>東部</c:v>
          </c:tx>
          <c:dPt>
            <c:idx val="0"/>
            <c:bubble3D val="0"/>
            <c:spPr>
              <a:solidFill>
                <a:srgbClr val="9999FF"/>
              </a:solidFill>
              <a:ln w="12655">
                <a:solidFill>
                  <a:srgbClr val="000000"/>
                </a:solidFill>
                <a:prstDash val="solid"/>
              </a:ln>
            </c:spPr>
          </c:dPt>
          <c:dPt>
            <c:idx val="1"/>
            <c:bubble3D val="0"/>
            <c:spPr>
              <a:solidFill>
                <a:srgbClr val="993366"/>
              </a:solidFill>
              <a:ln w="12655">
                <a:solidFill>
                  <a:srgbClr val="000000"/>
                </a:solidFill>
                <a:prstDash val="solid"/>
              </a:ln>
            </c:spPr>
          </c:dPt>
          <c:dPt>
            <c:idx val="2"/>
            <c:bubble3D val="0"/>
            <c:spPr>
              <a:solidFill>
                <a:srgbClr val="FFFFCC"/>
              </a:solidFill>
              <a:ln w="12655">
                <a:solidFill>
                  <a:srgbClr val="000000"/>
                </a:solidFill>
                <a:prstDash val="solid"/>
              </a:ln>
            </c:spPr>
          </c:dPt>
          <c:dPt>
            <c:idx val="3"/>
            <c:bubble3D val="0"/>
            <c:spPr>
              <a:solidFill>
                <a:srgbClr val="CCFFFF"/>
              </a:solidFill>
              <a:ln w="12655">
                <a:solidFill>
                  <a:srgbClr val="000000"/>
                </a:solidFill>
                <a:prstDash val="solid"/>
              </a:ln>
            </c:spPr>
          </c:dPt>
          <c:cat>
            <c:strLit>
              <c:ptCount val="4"/>
              <c:pt idx="0">
                <c:v>研發費</c:v>
              </c:pt>
              <c:pt idx="1">
                <c:v>材料費</c:v>
              </c:pt>
              <c:pt idx="2">
                <c:v>無形資產引進</c:v>
              </c:pt>
              <c:pt idx="3">
                <c:v>委託研究</c:v>
              </c:pt>
            </c:strLit>
          </c:cat>
          <c:val>
            <c:numLit>
              <c:formatCode>General</c:formatCode>
              <c:ptCount val="4"/>
              <c:pt idx="0">
                <c:v>20.399999999999999</c:v>
              </c:pt>
              <c:pt idx="1">
                <c:v>27.4</c:v>
              </c:pt>
              <c:pt idx="2">
                <c:v>90</c:v>
              </c:pt>
              <c:pt idx="3">
                <c:v>20.399999999999999</c:v>
              </c:pt>
            </c:numLit>
          </c:val>
        </c:ser>
        <c:ser>
          <c:idx val="1"/>
          <c:order val="1"/>
          <c:tx>
            <c:v>中部</c:v>
          </c:tx>
          <c:dPt>
            <c:idx val="0"/>
            <c:bubble3D val="0"/>
            <c:spPr>
              <a:solidFill>
                <a:srgbClr val="9999FF"/>
              </a:solidFill>
              <a:ln w="12655">
                <a:solidFill>
                  <a:srgbClr val="000000"/>
                </a:solidFill>
                <a:prstDash val="solid"/>
              </a:ln>
            </c:spPr>
          </c:dPt>
          <c:dPt>
            <c:idx val="1"/>
            <c:bubble3D val="0"/>
            <c:spPr>
              <a:solidFill>
                <a:srgbClr val="993366"/>
              </a:solidFill>
              <a:ln w="12655">
                <a:solidFill>
                  <a:srgbClr val="000000"/>
                </a:solidFill>
                <a:prstDash val="solid"/>
              </a:ln>
            </c:spPr>
          </c:dPt>
          <c:dPt>
            <c:idx val="2"/>
            <c:bubble3D val="0"/>
            <c:spPr>
              <a:solidFill>
                <a:srgbClr val="FFFFCC"/>
              </a:solidFill>
              <a:ln w="12655">
                <a:solidFill>
                  <a:srgbClr val="000000"/>
                </a:solidFill>
                <a:prstDash val="solid"/>
              </a:ln>
            </c:spPr>
          </c:dPt>
          <c:dPt>
            <c:idx val="3"/>
            <c:bubble3D val="0"/>
            <c:spPr>
              <a:solidFill>
                <a:srgbClr val="CCFFFF"/>
              </a:solidFill>
              <a:ln w="12655">
                <a:solidFill>
                  <a:srgbClr val="000000"/>
                </a:solidFill>
                <a:prstDash val="solid"/>
              </a:ln>
            </c:spPr>
          </c:dPt>
          <c:val>
            <c:numLit>
              <c:formatCode>General</c:formatCode>
              <c:ptCount val="4"/>
              <c:pt idx="0">
                <c:v>30.6</c:v>
              </c:pt>
              <c:pt idx="1">
                <c:v>38.6</c:v>
              </c:pt>
              <c:pt idx="2">
                <c:v>34.6</c:v>
              </c:pt>
              <c:pt idx="3">
                <c:v>31.6</c:v>
              </c:pt>
            </c:numLit>
          </c:val>
        </c:ser>
        <c:ser>
          <c:idx val="2"/>
          <c:order val="2"/>
          <c:tx>
            <c:v>北部</c:v>
          </c:tx>
          <c:dPt>
            <c:idx val="0"/>
            <c:bubble3D val="0"/>
            <c:spPr>
              <a:solidFill>
                <a:srgbClr val="9999FF"/>
              </a:solidFill>
              <a:ln w="12655">
                <a:solidFill>
                  <a:srgbClr val="000000"/>
                </a:solidFill>
                <a:prstDash val="solid"/>
              </a:ln>
            </c:spPr>
          </c:dPt>
          <c:dPt>
            <c:idx val="1"/>
            <c:bubble3D val="0"/>
            <c:spPr>
              <a:solidFill>
                <a:srgbClr val="993366"/>
              </a:solidFill>
              <a:ln w="12655">
                <a:solidFill>
                  <a:srgbClr val="000000"/>
                </a:solidFill>
                <a:prstDash val="solid"/>
              </a:ln>
            </c:spPr>
          </c:dPt>
          <c:dPt>
            <c:idx val="2"/>
            <c:bubble3D val="0"/>
            <c:spPr>
              <a:solidFill>
                <a:srgbClr val="FFFFCC"/>
              </a:solidFill>
              <a:ln w="12655">
                <a:solidFill>
                  <a:srgbClr val="000000"/>
                </a:solidFill>
                <a:prstDash val="solid"/>
              </a:ln>
            </c:spPr>
          </c:dPt>
          <c:dPt>
            <c:idx val="3"/>
            <c:bubble3D val="0"/>
            <c:spPr>
              <a:solidFill>
                <a:srgbClr val="CCFFFF"/>
              </a:solidFill>
              <a:ln w="12655">
                <a:solidFill>
                  <a:srgbClr val="000000"/>
                </a:solidFill>
                <a:prstDash val="solid"/>
              </a:ln>
            </c:spPr>
          </c:dPt>
          <c:val>
            <c:numLit>
              <c:formatCode>General</c:formatCode>
              <c:ptCount val="4"/>
              <c:pt idx="0">
                <c:v>45.9</c:v>
              </c:pt>
              <c:pt idx="1">
                <c:v>46.9</c:v>
              </c:pt>
              <c:pt idx="2">
                <c:v>45</c:v>
              </c:pt>
              <c:pt idx="3">
                <c:v>43.9</c:v>
              </c:pt>
            </c:numLit>
          </c:val>
        </c:ser>
        <c:dLbls>
          <c:showLegendKey val="0"/>
          <c:showVal val="0"/>
          <c:showCatName val="0"/>
          <c:showSerName val="0"/>
          <c:showPercent val="0"/>
          <c:showBubbleSize val="0"/>
          <c:showLeaderLines val="1"/>
        </c:dLbls>
      </c:pie3DChart>
      <c:spPr>
        <a:solidFill>
          <a:srgbClr val="C0C0C0"/>
        </a:solidFill>
        <a:ln w="12655">
          <a:solidFill>
            <a:srgbClr val="808080"/>
          </a:solidFill>
          <a:prstDash val="solid"/>
        </a:ln>
      </c:spPr>
    </c:plotArea>
    <c:legend>
      <c:legendPos val="r"/>
      <c:layout>
        <c:manualLayout>
          <c:xMode val="edge"/>
          <c:yMode val="edge"/>
          <c:x val="0.65467584844577353"/>
          <c:y val="0.30769192913385823"/>
        </c:manualLayout>
      </c:layout>
      <c:overlay val="0"/>
      <c:spPr>
        <a:noFill/>
        <a:ln w="3163">
          <a:solidFill>
            <a:srgbClr val="000000"/>
          </a:solidFill>
          <a:prstDash val="solid"/>
        </a:ln>
      </c:spPr>
      <c:txPr>
        <a:bodyPr lIns="0" tIns="0" rIns="0" bIns="0"/>
        <a:lstStyle/>
        <a:p>
          <a:pPr marL="0" marR="0" indent="0" defTabSz="914400" fontAlgn="auto" hangingPunct="1">
            <a:lnSpc>
              <a:spcPct val="100000"/>
            </a:lnSpc>
            <a:spcBef>
              <a:spcPts val="0"/>
            </a:spcBef>
            <a:spcAft>
              <a:spcPts val="0"/>
            </a:spcAft>
            <a:tabLst/>
            <a:defRPr sz="822" b="0" i="0" u="none" strike="noStrike" kern="1200" baseline="0">
              <a:solidFill>
                <a:srgbClr val="000000"/>
              </a:solidFill>
              <a:latin typeface="新細明體"/>
              <a:ea typeface="新細明體"/>
              <a:cs typeface="新細明體"/>
            </a:defRPr>
          </a:pPr>
          <a:endParaRPr lang="zh-TW"/>
        </a:p>
      </c:txPr>
    </c:legend>
    <c:plotVisOnly val="1"/>
    <c:dispBlanksAs val="zero"/>
    <c:showDLblsOverMax val="0"/>
  </c:chart>
  <c:spPr>
    <a:noFill/>
    <a:ln>
      <a:noFill/>
    </a:ln>
  </c:spPr>
  <c:txPr>
    <a:bodyPr lIns="0" tIns="0" rIns="0" bIns="0"/>
    <a:lstStyle/>
    <a:p>
      <a:pPr marL="0" marR="0" indent="0" defTabSz="914400" fontAlgn="auto" hangingPunct="1">
        <a:lnSpc>
          <a:spcPct val="100000"/>
        </a:lnSpc>
        <a:spcBef>
          <a:spcPts val="0"/>
        </a:spcBef>
        <a:spcAft>
          <a:spcPts val="0"/>
        </a:spcAft>
        <a:tabLst/>
        <a:defRPr sz="897" b="0" i="0" u="none" strike="noStrike" kern="1200"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前言</dc:title>
  <dc:subject/>
  <dc:creator>LEO</dc:creator>
  <cp:lastModifiedBy>taia</cp:lastModifiedBy>
  <cp:revision>2</cp:revision>
  <cp:lastPrinted>2022-10-26T06:23:00Z</cp:lastPrinted>
  <dcterms:created xsi:type="dcterms:W3CDTF">2022-11-01T08:40:00Z</dcterms:created>
  <dcterms:modified xsi:type="dcterms:W3CDTF">2022-11-01T08:40:00Z</dcterms:modified>
</cp:coreProperties>
</file>