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3E04F" w14:textId="595B96CF" w:rsidR="002759F8" w:rsidRPr="005B2CD3" w:rsidRDefault="002C65D3" w:rsidP="005B2CD3">
      <w:pPr>
        <w:snapToGrid w:val="0"/>
        <w:jc w:val="center"/>
        <w:rPr>
          <w:rFonts w:ascii="微軟正黑體" w:eastAsia="微軟正黑體" w:hAnsi="微軟正黑體"/>
          <w:sz w:val="40"/>
        </w:rPr>
      </w:pPr>
      <w:r w:rsidRPr="00B63821">
        <w:rPr>
          <w:rFonts w:ascii="微軟正黑體" w:eastAsia="微軟正黑體" w:hAnsi="微軟正黑體" w:hint="eastAsia"/>
          <w:b/>
          <w:bCs/>
          <w:sz w:val="36"/>
        </w:rPr>
        <w:t>製造</w:t>
      </w:r>
      <w:r w:rsidR="001C0344" w:rsidRPr="00B63821">
        <w:rPr>
          <w:rFonts w:ascii="微軟正黑體" w:eastAsia="微軟正黑體" w:hAnsi="微軟正黑體" w:hint="eastAsia"/>
          <w:b/>
          <w:bCs/>
          <w:sz w:val="36"/>
        </w:rPr>
        <w:t>產業</w:t>
      </w:r>
      <w:r w:rsidRPr="00B63821">
        <w:rPr>
          <w:rFonts w:ascii="微軟正黑體" w:eastAsia="微軟正黑體" w:hAnsi="微軟正黑體" w:hint="eastAsia"/>
          <w:b/>
          <w:bCs/>
          <w:sz w:val="36"/>
        </w:rPr>
        <w:t>外國</w:t>
      </w:r>
      <w:r w:rsidR="00C026B8" w:rsidRPr="00B63821">
        <w:rPr>
          <w:rFonts w:ascii="微軟正黑體" w:eastAsia="微軟正黑體" w:hAnsi="微軟正黑體" w:hint="eastAsia"/>
          <w:b/>
          <w:bCs/>
          <w:sz w:val="36"/>
        </w:rPr>
        <w:t>人才</w:t>
      </w:r>
      <w:r w:rsidR="00E34FC8" w:rsidRPr="00B63821">
        <w:rPr>
          <w:rFonts w:ascii="微軟正黑體" w:eastAsia="微軟正黑體" w:hAnsi="微軟正黑體" w:hint="eastAsia"/>
          <w:b/>
          <w:bCs/>
          <w:sz w:val="36"/>
        </w:rPr>
        <w:t>培育</w:t>
      </w:r>
      <w:r w:rsidR="00E15C84" w:rsidRPr="00B63821">
        <w:rPr>
          <w:rFonts w:ascii="微軟正黑體" w:eastAsia="微軟正黑體" w:hAnsi="微軟正黑體" w:hint="eastAsia"/>
          <w:b/>
          <w:bCs/>
          <w:sz w:val="36"/>
        </w:rPr>
        <w:t>專班</w:t>
      </w:r>
      <w:r w:rsidR="009C6CCB" w:rsidRPr="00B63821">
        <w:rPr>
          <w:rFonts w:ascii="微軟正黑體" w:eastAsia="微軟正黑體" w:hAnsi="微軟正黑體" w:hint="eastAsia"/>
          <w:b/>
          <w:bCs/>
          <w:sz w:val="36"/>
        </w:rPr>
        <w:t>需求</w:t>
      </w:r>
      <w:r w:rsidR="00BF479C">
        <w:rPr>
          <w:rFonts w:ascii="微軟正黑體" w:eastAsia="微軟正黑體" w:hAnsi="微軟正黑體" w:hint="eastAsia"/>
          <w:b/>
          <w:bCs/>
          <w:sz w:val="36"/>
        </w:rPr>
        <w:t>表</w:t>
      </w:r>
    </w:p>
    <w:p w14:paraId="11E0D46A" w14:textId="75B9226F" w:rsidR="005A2F36" w:rsidRPr="00B63821" w:rsidRDefault="009C6CCB" w:rsidP="00DE4496">
      <w:pPr>
        <w:snapToGrid w:val="0"/>
        <w:spacing w:line="360" w:lineRule="exact"/>
        <w:jc w:val="both"/>
        <w:rPr>
          <w:rFonts w:ascii="微軟正黑體" w:eastAsia="微軟正黑體" w:hAnsi="微軟正黑體"/>
          <w:szCs w:val="26"/>
        </w:rPr>
      </w:pPr>
      <w:r w:rsidRPr="00B63821">
        <w:rPr>
          <w:rFonts w:ascii="微軟正黑體" w:eastAsia="微軟正黑體" w:hAnsi="微軟正黑體" w:hint="eastAsia"/>
          <w:szCs w:val="26"/>
        </w:rPr>
        <w:t>下方人才需求表，</w:t>
      </w:r>
      <w:r w:rsidR="001C0344" w:rsidRPr="00B63821">
        <w:rPr>
          <w:rFonts w:ascii="微軟正黑體" w:eastAsia="微軟正黑體" w:hAnsi="微軟正黑體" w:hint="eastAsia"/>
          <w:szCs w:val="26"/>
        </w:rPr>
        <w:t>並於</w:t>
      </w:r>
      <w:r w:rsidR="00B43F51">
        <w:rPr>
          <w:rFonts w:ascii="微軟正黑體" w:eastAsia="微軟正黑體" w:hAnsi="微軟正黑體"/>
          <w:b/>
          <w:szCs w:val="26"/>
        </w:rPr>
        <w:t>11</w:t>
      </w:r>
      <w:r w:rsidR="001C0344" w:rsidRPr="00B63821">
        <w:rPr>
          <w:rFonts w:ascii="微軟正黑體" w:eastAsia="微軟正黑體" w:hAnsi="微軟正黑體" w:hint="eastAsia"/>
          <w:b/>
          <w:szCs w:val="26"/>
        </w:rPr>
        <w:t>月</w:t>
      </w:r>
      <w:r w:rsidR="00B43F51">
        <w:rPr>
          <w:rFonts w:ascii="微軟正黑體" w:eastAsia="微軟正黑體" w:hAnsi="微軟正黑體"/>
          <w:b/>
          <w:szCs w:val="26"/>
        </w:rPr>
        <w:t>20</w:t>
      </w:r>
      <w:r w:rsidR="001C0344" w:rsidRPr="00B63821">
        <w:rPr>
          <w:rFonts w:ascii="微軟正黑體" w:eastAsia="微軟正黑體" w:hAnsi="微軟正黑體" w:hint="eastAsia"/>
          <w:b/>
          <w:szCs w:val="26"/>
        </w:rPr>
        <w:t>日回覆聯絡窗口</w:t>
      </w:r>
      <w:r w:rsidR="001C0344" w:rsidRPr="00B63821">
        <w:rPr>
          <w:rFonts w:ascii="微軟正黑體" w:eastAsia="微軟正黑體" w:hAnsi="微軟正黑體" w:hint="eastAsia"/>
          <w:szCs w:val="26"/>
        </w:rPr>
        <w:t>，</w:t>
      </w:r>
      <w:proofErr w:type="gramStart"/>
      <w:r w:rsidRPr="00B63821">
        <w:rPr>
          <w:rFonts w:ascii="微軟正黑體" w:eastAsia="微軟正黑體" w:hAnsi="微軟正黑體" w:hint="eastAsia"/>
          <w:szCs w:val="26"/>
        </w:rPr>
        <w:t>以利彙整</w:t>
      </w:r>
      <w:proofErr w:type="gramEnd"/>
      <w:r w:rsidRPr="00B63821">
        <w:rPr>
          <w:rFonts w:ascii="微軟正黑體" w:eastAsia="微軟正黑體" w:hAnsi="微軟正黑體" w:hint="eastAsia"/>
          <w:szCs w:val="26"/>
        </w:rPr>
        <w:t>及</w:t>
      </w:r>
      <w:r w:rsidR="00B63821" w:rsidRPr="00B63821">
        <w:rPr>
          <w:rFonts w:ascii="微軟正黑體" w:eastAsia="微軟正黑體" w:hAnsi="微軟正黑體" w:hint="eastAsia"/>
          <w:szCs w:val="26"/>
        </w:rPr>
        <w:t>召開專班說明會議</w:t>
      </w:r>
      <w:r w:rsidR="00716E0F" w:rsidRPr="00B63821">
        <w:rPr>
          <w:rFonts w:ascii="微軟正黑體" w:eastAsia="微軟正黑體" w:hAnsi="微軟正黑體" w:hint="eastAsia"/>
          <w:szCs w:val="26"/>
        </w:rPr>
        <w:t>。</w:t>
      </w:r>
    </w:p>
    <w:p w14:paraId="79419D0D" w14:textId="77777777" w:rsidR="001C0344" w:rsidRPr="00B63821" w:rsidRDefault="001C0344" w:rsidP="001C0344">
      <w:pPr>
        <w:snapToGrid w:val="0"/>
        <w:spacing w:line="360" w:lineRule="exact"/>
        <w:rPr>
          <w:rFonts w:ascii="微軟正黑體" w:eastAsia="微軟正黑體" w:hAnsi="微軟正黑體"/>
          <w:bCs/>
          <w:szCs w:val="26"/>
        </w:rPr>
      </w:pPr>
      <w:r w:rsidRPr="00B63821">
        <w:rPr>
          <w:rFonts w:ascii="微軟正黑體" w:eastAsia="微軟正黑體" w:hAnsi="微軟正黑體" w:hint="eastAsia"/>
          <w:bCs/>
          <w:szCs w:val="26"/>
        </w:rPr>
        <w:t>教育部促進產學連結合作育才平</w:t>
      </w:r>
      <w:proofErr w:type="gramStart"/>
      <w:r w:rsidRPr="00B63821">
        <w:rPr>
          <w:rFonts w:ascii="微軟正黑體" w:eastAsia="微軟正黑體" w:hAnsi="微軟正黑體" w:hint="eastAsia"/>
          <w:bCs/>
          <w:szCs w:val="26"/>
        </w:rPr>
        <w:t>臺</w:t>
      </w:r>
      <w:proofErr w:type="gramEnd"/>
      <w:r w:rsidRPr="00B63821">
        <w:rPr>
          <w:rFonts w:ascii="微軟正黑體" w:eastAsia="微軟正黑體" w:hAnsi="微軟正黑體" w:hint="eastAsia"/>
          <w:bCs/>
          <w:szCs w:val="26"/>
        </w:rPr>
        <w:t>-國立高雄科技大學執行辦公室</w:t>
      </w:r>
    </w:p>
    <w:p w14:paraId="653304EA" w14:textId="77777777" w:rsidR="001C0344" w:rsidRPr="001C0344" w:rsidRDefault="001C0344" w:rsidP="001C0344">
      <w:pPr>
        <w:snapToGrid w:val="0"/>
        <w:spacing w:line="360" w:lineRule="exact"/>
        <w:rPr>
          <w:rFonts w:ascii="微軟正黑體" w:eastAsia="微軟正黑體" w:hAnsi="微軟正黑體"/>
          <w:sz w:val="26"/>
          <w:szCs w:val="26"/>
        </w:rPr>
      </w:pPr>
      <w:r w:rsidRPr="00B63821">
        <w:rPr>
          <w:rFonts w:ascii="微軟正黑體" w:eastAsia="微軟正黑體" w:hAnsi="微軟正黑體" w:hint="eastAsia"/>
          <w:bCs/>
          <w:szCs w:val="26"/>
        </w:rPr>
        <w:t>聯絡人：蕭</w:t>
      </w:r>
      <w:proofErr w:type="gramStart"/>
      <w:r w:rsidRPr="00B63821">
        <w:rPr>
          <w:rFonts w:ascii="微軟正黑體" w:eastAsia="微軟正黑體" w:hAnsi="微軟正黑體" w:hint="eastAsia"/>
          <w:bCs/>
          <w:szCs w:val="26"/>
        </w:rPr>
        <w:t>于凱</w:t>
      </w:r>
      <w:proofErr w:type="gramEnd"/>
      <w:r w:rsidRPr="00B63821">
        <w:rPr>
          <w:rFonts w:ascii="微軟正黑體" w:eastAsia="微軟正黑體" w:hAnsi="微軟正黑體" w:hint="eastAsia"/>
          <w:bCs/>
          <w:szCs w:val="26"/>
        </w:rPr>
        <w:t xml:space="preserve"> 副理 / 07-6011000 #31492 / karlhsiao@nkust.edu.tw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48"/>
        <w:gridCol w:w="2891"/>
        <w:gridCol w:w="1877"/>
        <w:gridCol w:w="3284"/>
      </w:tblGrid>
      <w:tr w:rsidR="009C6CCB" w:rsidRPr="00DE4496" w14:paraId="36B1D5B5" w14:textId="77777777" w:rsidTr="00DE4496">
        <w:trPr>
          <w:trHeight w:val="354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71507553" w14:textId="77777777" w:rsidR="009C6CCB" w:rsidRPr="00DE4496" w:rsidRDefault="009C6CCB" w:rsidP="00DE4496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E4496">
              <w:rPr>
                <w:rFonts w:ascii="微軟正黑體" w:eastAsia="微軟正黑體" w:hAnsi="微軟正黑體" w:hint="eastAsia"/>
                <w:b/>
                <w:szCs w:val="24"/>
              </w:rPr>
              <w:t>公司基本資料</w:t>
            </w:r>
          </w:p>
        </w:tc>
      </w:tr>
      <w:tr w:rsidR="009C6CCB" w:rsidRPr="00DE4496" w14:paraId="39C44357" w14:textId="77777777" w:rsidTr="004E5701">
        <w:trPr>
          <w:trHeight w:val="476"/>
          <w:jc w:val="center"/>
        </w:trPr>
        <w:tc>
          <w:tcPr>
            <w:tcW w:w="982" w:type="pct"/>
            <w:vAlign w:val="center"/>
          </w:tcPr>
          <w:p w14:paraId="5F60519A" w14:textId="77777777" w:rsidR="009C6CCB" w:rsidRPr="00DE4496" w:rsidRDefault="009C6CCB" w:rsidP="00DE4496">
            <w:pPr>
              <w:adjustRightIn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E4496">
              <w:rPr>
                <w:rFonts w:ascii="微軟正黑體" w:eastAsia="微軟正黑體" w:hAnsi="微軟正黑體" w:hint="eastAsia"/>
                <w:szCs w:val="24"/>
              </w:rPr>
              <w:t>公司名稱</w:t>
            </w:r>
          </w:p>
        </w:tc>
        <w:tc>
          <w:tcPr>
            <w:tcW w:w="4018" w:type="pct"/>
            <w:gridSpan w:val="4"/>
            <w:vAlign w:val="center"/>
          </w:tcPr>
          <w:p w14:paraId="0D275A6A" w14:textId="52EF682F" w:rsidR="009C6CCB" w:rsidRPr="00DE4496" w:rsidRDefault="009C6CCB" w:rsidP="00DE4496">
            <w:pPr>
              <w:adjustRightInd w:val="0"/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C6CCB" w:rsidRPr="00DE4496" w14:paraId="277816F4" w14:textId="77777777" w:rsidTr="00DE4496">
        <w:trPr>
          <w:trHeight w:val="494"/>
          <w:jc w:val="center"/>
        </w:trPr>
        <w:tc>
          <w:tcPr>
            <w:tcW w:w="982" w:type="pct"/>
            <w:vAlign w:val="center"/>
          </w:tcPr>
          <w:p w14:paraId="3958283D" w14:textId="77777777" w:rsidR="009C6CCB" w:rsidRPr="00DE4496" w:rsidRDefault="009C6CCB" w:rsidP="00DE4496">
            <w:pPr>
              <w:adjustRightIn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E4496">
              <w:rPr>
                <w:rFonts w:ascii="微軟正黑體" w:eastAsia="微軟正黑體" w:hAnsi="微軟正黑體" w:hint="eastAsia"/>
                <w:szCs w:val="24"/>
              </w:rPr>
              <w:t>公司地址</w:t>
            </w:r>
          </w:p>
        </w:tc>
        <w:tc>
          <w:tcPr>
            <w:tcW w:w="4018" w:type="pct"/>
            <w:gridSpan w:val="4"/>
            <w:vAlign w:val="center"/>
          </w:tcPr>
          <w:p w14:paraId="060C7884" w14:textId="457CC591" w:rsidR="009C6CCB" w:rsidRPr="00DE4496" w:rsidRDefault="009C6CCB" w:rsidP="00DE4496">
            <w:pPr>
              <w:adjustRightInd w:val="0"/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C6CCB" w:rsidRPr="00DE4496" w14:paraId="03550273" w14:textId="77777777" w:rsidTr="00DE4496">
        <w:trPr>
          <w:trHeight w:val="544"/>
          <w:jc w:val="center"/>
        </w:trPr>
        <w:tc>
          <w:tcPr>
            <w:tcW w:w="982" w:type="pct"/>
            <w:tcBorders>
              <w:bottom w:val="single" w:sz="4" w:space="0" w:color="auto"/>
            </w:tcBorders>
            <w:vAlign w:val="center"/>
          </w:tcPr>
          <w:p w14:paraId="45154E8E" w14:textId="77777777" w:rsidR="009C6CCB" w:rsidRPr="00DE4496" w:rsidRDefault="009C6CCB" w:rsidP="00DE4496">
            <w:pPr>
              <w:adjustRightIn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E4496">
              <w:rPr>
                <w:rFonts w:ascii="微軟正黑體" w:eastAsia="微軟正黑體" w:hAnsi="微軟正黑體" w:hint="eastAsia"/>
                <w:szCs w:val="24"/>
              </w:rPr>
              <w:t>聯絡人</w:t>
            </w:r>
          </w:p>
        </w:tc>
        <w:tc>
          <w:tcPr>
            <w:tcW w:w="1458" w:type="pct"/>
            <w:gridSpan w:val="2"/>
            <w:tcBorders>
              <w:bottom w:val="single" w:sz="4" w:space="0" w:color="auto"/>
            </w:tcBorders>
            <w:vAlign w:val="center"/>
          </w:tcPr>
          <w:p w14:paraId="5D73751A" w14:textId="5EB41421" w:rsidR="009C6CCB" w:rsidRPr="00DE4496" w:rsidRDefault="009C6CCB" w:rsidP="00DE4496">
            <w:pPr>
              <w:adjustRightIn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14:paraId="31604648" w14:textId="77777777" w:rsidR="009C6CCB" w:rsidRPr="00DE4496" w:rsidRDefault="009C6CCB" w:rsidP="00DE4496">
            <w:pPr>
              <w:adjustRightIn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E4496">
              <w:rPr>
                <w:rFonts w:ascii="微軟正黑體" w:eastAsia="微軟正黑體" w:hAnsi="微軟正黑體"/>
                <w:szCs w:val="24"/>
              </w:rPr>
              <w:t>職稱</w:t>
            </w:r>
          </w:p>
        </w:tc>
        <w:tc>
          <w:tcPr>
            <w:tcW w:w="1629" w:type="pct"/>
            <w:tcBorders>
              <w:bottom w:val="single" w:sz="4" w:space="0" w:color="auto"/>
            </w:tcBorders>
            <w:vAlign w:val="center"/>
          </w:tcPr>
          <w:p w14:paraId="5574F7D8" w14:textId="52A47EE1" w:rsidR="009C6CCB" w:rsidRPr="00DE4496" w:rsidRDefault="009C6CCB" w:rsidP="00DE4496">
            <w:pPr>
              <w:adjustRightIn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C6CCB" w:rsidRPr="00DE4496" w14:paraId="238300AE" w14:textId="77777777" w:rsidTr="004E5701">
        <w:trPr>
          <w:trHeight w:val="559"/>
          <w:jc w:val="center"/>
        </w:trPr>
        <w:tc>
          <w:tcPr>
            <w:tcW w:w="982" w:type="pct"/>
            <w:vAlign w:val="center"/>
          </w:tcPr>
          <w:p w14:paraId="6F4B953F" w14:textId="77777777" w:rsidR="009C6CCB" w:rsidRPr="00DE4496" w:rsidRDefault="009C6CCB" w:rsidP="00DE4496">
            <w:pPr>
              <w:adjustRightIn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E4496">
              <w:rPr>
                <w:rFonts w:ascii="微軟正黑體" w:eastAsia="微軟正黑體" w:hAnsi="微軟正黑體" w:hint="eastAsia"/>
                <w:szCs w:val="24"/>
              </w:rPr>
              <w:t>聯絡電話</w:t>
            </w:r>
          </w:p>
        </w:tc>
        <w:tc>
          <w:tcPr>
            <w:tcW w:w="1458" w:type="pct"/>
            <w:gridSpan w:val="2"/>
            <w:vAlign w:val="center"/>
          </w:tcPr>
          <w:p w14:paraId="41A976D1" w14:textId="3D7528A1" w:rsidR="009C6CCB" w:rsidRPr="00DE4496" w:rsidRDefault="009C6CCB" w:rsidP="00DE4496">
            <w:pPr>
              <w:adjustRightIn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31" w:type="pct"/>
            <w:vAlign w:val="center"/>
          </w:tcPr>
          <w:p w14:paraId="1D40141B" w14:textId="77777777" w:rsidR="009C6CCB" w:rsidRPr="00DE4496" w:rsidRDefault="009C6CCB" w:rsidP="00DE4496">
            <w:pPr>
              <w:adjustRightIn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E4496">
              <w:rPr>
                <w:rFonts w:ascii="微軟正黑體" w:eastAsia="微軟正黑體" w:hAnsi="微軟正黑體"/>
                <w:szCs w:val="24"/>
              </w:rPr>
              <w:t>E-mail</w:t>
            </w:r>
          </w:p>
        </w:tc>
        <w:tc>
          <w:tcPr>
            <w:tcW w:w="1629" w:type="pct"/>
            <w:vAlign w:val="center"/>
          </w:tcPr>
          <w:p w14:paraId="3E502407" w14:textId="0BA46824" w:rsidR="009C6CCB" w:rsidRPr="00DE4496" w:rsidRDefault="009C6CCB" w:rsidP="00DE4496">
            <w:pPr>
              <w:adjustRightIn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C6CCB" w:rsidRPr="00DE4496" w14:paraId="52BE3CA2" w14:textId="77777777" w:rsidTr="00DE4496">
        <w:trPr>
          <w:trHeight w:val="362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BDC868" w14:textId="3D3BDDDB" w:rsidR="009C6CCB" w:rsidRPr="00DE4496" w:rsidRDefault="009C6CCB" w:rsidP="00DE4496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E4496">
              <w:rPr>
                <w:rFonts w:ascii="微軟正黑體" w:eastAsia="微軟正黑體" w:hAnsi="微軟正黑體" w:hint="eastAsia"/>
                <w:b/>
                <w:szCs w:val="24"/>
              </w:rPr>
              <w:t>人才需求</w:t>
            </w:r>
          </w:p>
        </w:tc>
      </w:tr>
      <w:tr w:rsidR="009C6CCB" w:rsidRPr="00DE4496" w14:paraId="39B88A5B" w14:textId="77777777" w:rsidTr="004E5701">
        <w:trPr>
          <w:trHeight w:val="633"/>
          <w:jc w:val="center"/>
        </w:trPr>
        <w:tc>
          <w:tcPr>
            <w:tcW w:w="1006" w:type="pct"/>
            <w:gridSpan w:val="2"/>
            <w:vAlign w:val="center"/>
          </w:tcPr>
          <w:p w14:paraId="6729009F" w14:textId="4CCEE165" w:rsidR="009C6CCB" w:rsidRPr="00DE4496" w:rsidRDefault="009C6CCB" w:rsidP="00DE4496">
            <w:pPr>
              <w:adjustRightIn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E4496">
              <w:rPr>
                <w:rFonts w:ascii="微軟正黑體" w:eastAsia="微軟正黑體" w:hAnsi="微軟正黑體" w:hint="eastAsia"/>
                <w:szCs w:val="24"/>
              </w:rPr>
              <w:t>職務名稱(1)</w:t>
            </w:r>
          </w:p>
        </w:tc>
        <w:tc>
          <w:tcPr>
            <w:tcW w:w="1434" w:type="pct"/>
            <w:vAlign w:val="center"/>
          </w:tcPr>
          <w:p w14:paraId="2B09B193" w14:textId="3CBAFDEA" w:rsidR="009C6CCB" w:rsidRPr="00DE4496" w:rsidRDefault="009C6CCB" w:rsidP="00DE4496">
            <w:pPr>
              <w:adjustRightInd w:val="0"/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31" w:type="pct"/>
            <w:vAlign w:val="center"/>
          </w:tcPr>
          <w:p w14:paraId="2DEE17C4" w14:textId="77777777" w:rsidR="009C6CCB" w:rsidRPr="00DE4496" w:rsidRDefault="001C0344" w:rsidP="00DE4496">
            <w:pPr>
              <w:adjustRightIn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E4496">
              <w:rPr>
                <w:rFonts w:ascii="微軟正黑體" w:eastAsia="微軟正黑體" w:hAnsi="微軟正黑體" w:hint="eastAsia"/>
                <w:szCs w:val="24"/>
              </w:rPr>
              <w:t>預估</w:t>
            </w:r>
            <w:r w:rsidR="009C6CCB" w:rsidRPr="00DE4496">
              <w:rPr>
                <w:rFonts w:ascii="微軟正黑體" w:eastAsia="微軟正黑體" w:hAnsi="微軟正黑體" w:hint="eastAsia"/>
                <w:szCs w:val="24"/>
              </w:rPr>
              <w:t>名額</w:t>
            </w:r>
          </w:p>
        </w:tc>
        <w:tc>
          <w:tcPr>
            <w:tcW w:w="1629" w:type="pct"/>
            <w:vAlign w:val="center"/>
          </w:tcPr>
          <w:p w14:paraId="221278FF" w14:textId="6CABCE4D" w:rsidR="009C6CCB" w:rsidRPr="00DE4496" w:rsidRDefault="009C6CCB" w:rsidP="00DE4496">
            <w:pPr>
              <w:adjustRightInd w:val="0"/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C6CCB" w:rsidRPr="00DE4496" w14:paraId="68431154" w14:textId="77777777" w:rsidTr="004E5701">
        <w:trPr>
          <w:trHeight w:val="666"/>
          <w:jc w:val="center"/>
        </w:trPr>
        <w:tc>
          <w:tcPr>
            <w:tcW w:w="1006" w:type="pct"/>
            <w:gridSpan w:val="2"/>
            <w:vAlign w:val="center"/>
          </w:tcPr>
          <w:p w14:paraId="5F8F9DD5" w14:textId="34F8EDFD" w:rsidR="009C6CCB" w:rsidRPr="00DE4496" w:rsidRDefault="00DE4496" w:rsidP="00DE4496">
            <w:pPr>
              <w:adjustRightIn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E4496">
              <w:rPr>
                <w:rFonts w:ascii="微軟正黑體" w:eastAsia="微軟正黑體" w:hAnsi="微軟正黑體" w:hint="eastAsia"/>
                <w:szCs w:val="24"/>
              </w:rPr>
              <w:t>職務名稱</w:t>
            </w:r>
            <w:r w:rsidR="009C6CCB" w:rsidRPr="00DE4496">
              <w:rPr>
                <w:rFonts w:ascii="微軟正黑體" w:eastAsia="微軟正黑體" w:hAnsi="微軟正黑體" w:hint="eastAsia"/>
                <w:szCs w:val="24"/>
              </w:rPr>
              <w:t>(2)</w:t>
            </w:r>
          </w:p>
        </w:tc>
        <w:tc>
          <w:tcPr>
            <w:tcW w:w="1434" w:type="pct"/>
            <w:vAlign w:val="center"/>
          </w:tcPr>
          <w:p w14:paraId="23A6DF74" w14:textId="16164714" w:rsidR="009C6CCB" w:rsidRPr="00DE4496" w:rsidRDefault="009C6CCB" w:rsidP="00DE4496">
            <w:pPr>
              <w:adjustRightInd w:val="0"/>
              <w:spacing w:line="360" w:lineRule="exact"/>
              <w:ind w:right="-108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31" w:type="pct"/>
            <w:vAlign w:val="center"/>
          </w:tcPr>
          <w:p w14:paraId="53D72E45" w14:textId="77777777" w:rsidR="009C6CCB" w:rsidRPr="00DE4496" w:rsidRDefault="001C0344" w:rsidP="00DE4496">
            <w:pPr>
              <w:adjustRightIn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E4496">
              <w:rPr>
                <w:rFonts w:ascii="微軟正黑體" w:eastAsia="微軟正黑體" w:hAnsi="微軟正黑體" w:hint="eastAsia"/>
                <w:szCs w:val="24"/>
              </w:rPr>
              <w:t>預估</w:t>
            </w:r>
            <w:r w:rsidR="009C6CCB" w:rsidRPr="00DE4496">
              <w:rPr>
                <w:rFonts w:ascii="微軟正黑體" w:eastAsia="微軟正黑體" w:hAnsi="微軟正黑體" w:hint="eastAsia"/>
                <w:szCs w:val="24"/>
              </w:rPr>
              <w:t>名額</w:t>
            </w:r>
          </w:p>
        </w:tc>
        <w:tc>
          <w:tcPr>
            <w:tcW w:w="1629" w:type="pct"/>
            <w:vAlign w:val="center"/>
          </w:tcPr>
          <w:p w14:paraId="0116F1B3" w14:textId="6FB17B57" w:rsidR="009C6CCB" w:rsidRPr="00DE4496" w:rsidRDefault="009C6CCB" w:rsidP="00DE4496">
            <w:pPr>
              <w:adjustRightInd w:val="0"/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2C6FE575" w14:textId="5425324C" w:rsidR="00F26F17" w:rsidRDefault="00F26F17" w:rsidP="00DE4496">
      <w:pPr>
        <w:snapToGrid w:val="0"/>
        <w:rPr>
          <w:rFonts w:ascii="微軟正黑體" w:eastAsia="微軟正黑體" w:hAnsi="微軟正黑體"/>
          <w:b/>
          <w:sz w:val="14"/>
          <w:szCs w:val="26"/>
        </w:rPr>
      </w:pPr>
    </w:p>
    <w:p w14:paraId="04E8255E" w14:textId="30D82008" w:rsidR="00F26F17" w:rsidRPr="00F26F17" w:rsidRDefault="00F26F17" w:rsidP="00BF479C">
      <w:pPr>
        <w:widowControl/>
        <w:snapToGrid w:val="0"/>
        <w:rPr>
          <w:rFonts w:ascii="微軟正黑體" w:eastAsia="微軟正黑體" w:hAnsi="微軟正黑體"/>
          <w:sz w:val="14"/>
          <w:szCs w:val="26"/>
        </w:rPr>
      </w:pPr>
    </w:p>
    <w:sectPr w:rsidR="00F26F17" w:rsidRPr="00F26F17" w:rsidSect="00DE4496">
      <w:pgSz w:w="11906" w:h="16838"/>
      <w:pgMar w:top="680" w:right="907" w:bottom="680" w:left="90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986E9" w14:textId="77777777" w:rsidR="0027265B" w:rsidRDefault="0027265B" w:rsidP="005A2F36">
      <w:r>
        <w:separator/>
      </w:r>
    </w:p>
  </w:endnote>
  <w:endnote w:type="continuationSeparator" w:id="0">
    <w:p w14:paraId="5E8D1C6A" w14:textId="77777777" w:rsidR="0027265B" w:rsidRDefault="0027265B" w:rsidP="005A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9EEB0" w14:textId="77777777" w:rsidR="0027265B" w:rsidRDefault="0027265B" w:rsidP="005A2F36">
      <w:r>
        <w:separator/>
      </w:r>
    </w:p>
  </w:footnote>
  <w:footnote w:type="continuationSeparator" w:id="0">
    <w:p w14:paraId="7B6EF16B" w14:textId="77777777" w:rsidR="0027265B" w:rsidRDefault="0027265B" w:rsidP="005A2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F0D30"/>
    <w:multiLevelType w:val="hybridMultilevel"/>
    <w:tmpl w:val="21D075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57442F"/>
    <w:multiLevelType w:val="hybridMultilevel"/>
    <w:tmpl w:val="6F84BC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1F5BC2"/>
    <w:multiLevelType w:val="hybridMultilevel"/>
    <w:tmpl w:val="6F84BC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F70217B"/>
    <w:multiLevelType w:val="hybridMultilevel"/>
    <w:tmpl w:val="2286B7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1511DDD"/>
    <w:multiLevelType w:val="hybridMultilevel"/>
    <w:tmpl w:val="C548DBD6"/>
    <w:lvl w:ilvl="0" w:tplc="C6DA32CA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21876DE"/>
    <w:multiLevelType w:val="hybridMultilevel"/>
    <w:tmpl w:val="B5E6A8FC"/>
    <w:lvl w:ilvl="0" w:tplc="6F826CB2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b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432581847">
    <w:abstractNumId w:val="2"/>
  </w:num>
  <w:num w:numId="2" w16cid:durableId="2057773830">
    <w:abstractNumId w:val="1"/>
  </w:num>
  <w:num w:numId="3" w16cid:durableId="1651670005">
    <w:abstractNumId w:val="4"/>
  </w:num>
  <w:num w:numId="4" w16cid:durableId="706763429">
    <w:abstractNumId w:val="5"/>
  </w:num>
  <w:num w:numId="5" w16cid:durableId="1586914377">
    <w:abstractNumId w:val="3"/>
  </w:num>
  <w:num w:numId="6" w16cid:durableId="2059622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9F8"/>
    <w:rsid w:val="000243B9"/>
    <w:rsid w:val="0005385E"/>
    <w:rsid w:val="000B0DA9"/>
    <w:rsid w:val="000B5EE7"/>
    <w:rsid w:val="000F4B9A"/>
    <w:rsid w:val="000F5DED"/>
    <w:rsid w:val="00136F01"/>
    <w:rsid w:val="001B3B0B"/>
    <w:rsid w:val="001C0344"/>
    <w:rsid w:val="001D1CD0"/>
    <w:rsid w:val="002047E9"/>
    <w:rsid w:val="00235D0E"/>
    <w:rsid w:val="00250FA4"/>
    <w:rsid w:val="00263902"/>
    <w:rsid w:val="0027265B"/>
    <w:rsid w:val="00273CA8"/>
    <w:rsid w:val="002759F8"/>
    <w:rsid w:val="0028045C"/>
    <w:rsid w:val="002A0AAC"/>
    <w:rsid w:val="002C3C48"/>
    <w:rsid w:val="002C65D3"/>
    <w:rsid w:val="002F3BF2"/>
    <w:rsid w:val="00307FE1"/>
    <w:rsid w:val="00362EFF"/>
    <w:rsid w:val="00363B16"/>
    <w:rsid w:val="0036788F"/>
    <w:rsid w:val="00377EC1"/>
    <w:rsid w:val="00422A5E"/>
    <w:rsid w:val="004964C3"/>
    <w:rsid w:val="004B0BAF"/>
    <w:rsid w:val="004E5701"/>
    <w:rsid w:val="0052736F"/>
    <w:rsid w:val="00533660"/>
    <w:rsid w:val="005A1099"/>
    <w:rsid w:val="005A2F36"/>
    <w:rsid w:val="005B2CD3"/>
    <w:rsid w:val="00647485"/>
    <w:rsid w:val="006C5E1F"/>
    <w:rsid w:val="00716E0F"/>
    <w:rsid w:val="0073579C"/>
    <w:rsid w:val="0075209A"/>
    <w:rsid w:val="007B0C03"/>
    <w:rsid w:val="007C08F0"/>
    <w:rsid w:val="007E5E50"/>
    <w:rsid w:val="00802006"/>
    <w:rsid w:val="008028FA"/>
    <w:rsid w:val="00852720"/>
    <w:rsid w:val="008D2338"/>
    <w:rsid w:val="008E553A"/>
    <w:rsid w:val="009320B5"/>
    <w:rsid w:val="009459E7"/>
    <w:rsid w:val="00987272"/>
    <w:rsid w:val="0099258E"/>
    <w:rsid w:val="009C6CCB"/>
    <w:rsid w:val="00AC24C7"/>
    <w:rsid w:val="00AD7AAB"/>
    <w:rsid w:val="00AE150B"/>
    <w:rsid w:val="00AE4D52"/>
    <w:rsid w:val="00AE53EB"/>
    <w:rsid w:val="00B039BD"/>
    <w:rsid w:val="00B43F51"/>
    <w:rsid w:val="00B44D7E"/>
    <w:rsid w:val="00B52E0E"/>
    <w:rsid w:val="00B63821"/>
    <w:rsid w:val="00BC28A2"/>
    <w:rsid w:val="00BF479C"/>
    <w:rsid w:val="00C026B8"/>
    <w:rsid w:val="00C26AB3"/>
    <w:rsid w:val="00D87C17"/>
    <w:rsid w:val="00DA5DCF"/>
    <w:rsid w:val="00DE4496"/>
    <w:rsid w:val="00E15C84"/>
    <w:rsid w:val="00E34FC8"/>
    <w:rsid w:val="00E83FD2"/>
    <w:rsid w:val="00ED0E8C"/>
    <w:rsid w:val="00EF1118"/>
    <w:rsid w:val="00EF29B6"/>
    <w:rsid w:val="00F26F17"/>
    <w:rsid w:val="00F673FF"/>
    <w:rsid w:val="00F7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89DF3"/>
  <w15:chartTrackingRefBased/>
  <w15:docId w15:val="{B29D417B-8B04-4211-BAA4-3B133032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59F8"/>
    <w:rPr>
      <w:color w:val="0563C1" w:themeColor="hyperlink"/>
      <w:u w:val="single"/>
    </w:rPr>
  </w:style>
  <w:style w:type="table" w:styleId="a4">
    <w:name w:val="Grid Table Light"/>
    <w:basedOn w:val="a1"/>
    <w:uiPriority w:val="40"/>
    <w:rsid w:val="002759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5">
    <w:name w:val="Table Grid"/>
    <w:basedOn w:val="a1"/>
    <w:uiPriority w:val="39"/>
    <w:rsid w:val="00275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759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759F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A2F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A2F3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A2F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A2F36"/>
    <w:rPr>
      <w:sz w:val="20"/>
      <w:szCs w:val="20"/>
    </w:rPr>
  </w:style>
  <w:style w:type="paragraph" w:styleId="ac">
    <w:name w:val="List Paragraph"/>
    <w:basedOn w:val="a"/>
    <w:uiPriority w:val="34"/>
    <w:qFormat/>
    <w:rsid w:val="000243B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517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40357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43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36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3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9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Taiwan Taia</cp:lastModifiedBy>
  <cp:revision>2</cp:revision>
  <cp:lastPrinted>2022-09-30T15:17:00Z</cp:lastPrinted>
  <dcterms:created xsi:type="dcterms:W3CDTF">2023-11-08T02:19:00Z</dcterms:created>
  <dcterms:modified xsi:type="dcterms:W3CDTF">2023-11-08T02:19:00Z</dcterms:modified>
</cp:coreProperties>
</file>