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B5" w:rsidRDefault="00641282">
      <w:pPr>
        <w:spacing w:line="594" w:lineRule="exact"/>
        <w:ind w:right="6"/>
        <w:jc w:val="center"/>
        <w:rPr>
          <w:rFonts w:ascii="微軟正黑體" w:eastAsia="微軟正黑體" w:hAnsi="微軟正黑體" w:cs="微軟正黑體"/>
          <w:sz w:val="48"/>
          <w:szCs w:val="48"/>
          <w:lang w:eastAsia="zh-TW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bCs/>
          <w:spacing w:val="37"/>
          <w:sz w:val="48"/>
          <w:szCs w:val="48"/>
          <w:lang w:eastAsia="zh-TW"/>
        </w:rPr>
        <w:t>工</w:t>
      </w:r>
      <w:r>
        <w:rPr>
          <w:rFonts w:ascii="微軟正黑體" w:eastAsia="微軟正黑體" w:hAnsi="微軟正黑體" w:cs="微軟正黑體"/>
          <w:b/>
          <w:bCs/>
          <w:spacing w:val="40"/>
          <w:sz w:val="48"/>
          <w:szCs w:val="48"/>
          <w:lang w:eastAsia="zh-TW"/>
        </w:rPr>
        <w:t>商團體</w:t>
      </w:r>
      <w:r>
        <w:rPr>
          <w:rFonts w:ascii="微軟正黑體" w:eastAsia="微軟正黑體" w:hAnsi="微軟正黑體" w:cs="微軟正黑體"/>
          <w:b/>
          <w:bCs/>
          <w:spacing w:val="37"/>
          <w:sz w:val="48"/>
          <w:szCs w:val="48"/>
          <w:lang w:eastAsia="zh-TW"/>
        </w:rPr>
        <w:t>入</w:t>
      </w:r>
      <w:r>
        <w:rPr>
          <w:rFonts w:ascii="微軟正黑體" w:eastAsia="微軟正黑體" w:hAnsi="微軟正黑體" w:cs="微軟正黑體"/>
          <w:b/>
          <w:bCs/>
          <w:spacing w:val="40"/>
          <w:sz w:val="48"/>
          <w:szCs w:val="48"/>
          <w:lang w:eastAsia="zh-TW"/>
        </w:rPr>
        <w:t>會申請</w:t>
      </w:r>
      <w:r>
        <w:rPr>
          <w:rFonts w:ascii="微軟正黑體" w:eastAsia="微軟正黑體" w:hAnsi="微軟正黑體" w:cs="微軟正黑體"/>
          <w:b/>
          <w:bCs/>
          <w:sz w:val="48"/>
          <w:szCs w:val="48"/>
          <w:lang w:eastAsia="zh-TW"/>
        </w:rPr>
        <w:t>書</w:t>
      </w:r>
    </w:p>
    <w:p w:rsidR="001E15B5" w:rsidRDefault="00641282">
      <w:pPr>
        <w:pStyle w:val="1"/>
        <w:spacing w:before="197" w:line="275" w:lineRule="auto"/>
        <w:ind w:right="158"/>
        <w:jc w:val="both"/>
        <w:rPr>
          <w:b w:val="0"/>
          <w:bCs w:val="0"/>
          <w:lang w:eastAsia="zh-TW"/>
        </w:rPr>
      </w:pPr>
      <w:r>
        <w:rPr>
          <w:spacing w:val="38"/>
          <w:lang w:eastAsia="zh-TW"/>
        </w:rPr>
        <w:t>茲</w:t>
      </w:r>
      <w:r>
        <w:rPr>
          <w:spacing w:val="40"/>
          <w:lang w:eastAsia="zh-TW"/>
        </w:rPr>
        <w:t>申請</w:t>
      </w:r>
      <w:r>
        <w:rPr>
          <w:spacing w:val="38"/>
          <w:lang w:eastAsia="zh-TW"/>
        </w:rPr>
        <w:t>加</w:t>
      </w:r>
      <w:r>
        <w:rPr>
          <w:lang w:eastAsia="zh-TW"/>
        </w:rPr>
        <w:t>入</w:t>
      </w:r>
      <w:r>
        <w:rPr>
          <w:spacing w:val="83"/>
          <w:lang w:eastAsia="zh-TW"/>
        </w:rPr>
        <w:t xml:space="preserve"> </w:t>
      </w:r>
      <w:r>
        <w:rPr>
          <w:spacing w:val="38"/>
          <w:lang w:eastAsia="zh-TW"/>
        </w:rPr>
        <w:t>貴</w:t>
      </w:r>
      <w:r>
        <w:rPr>
          <w:spacing w:val="40"/>
          <w:lang w:eastAsia="zh-TW"/>
        </w:rPr>
        <w:t>會為</w:t>
      </w:r>
      <w:r>
        <w:rPr>
          <w:spacing w:val="38"/>
          <w:lang w:eastAsia="zh-TW"/>
        </w:rPr>
        <w:t>會</w:t>
      </w:r>
      <w:r>
        <w:rPr>
          <w:spacing w:val="40"/>
          <w:lang w:eastAsia="zh-TW"/>
        </w:rPr>
        <w:t>員</w:t>
      </w:r>
      <w:r>
        <w:rPr>
          <w:lang w:eastAsia="zh-TW"/>
        </w:rPr>
        <w:t>，</w:t>
      </w:r>
      <w:r>
        <w:rPr>
          <w:spacing w:val="-50"/>
          <w:lang w:eastAsia="zh-TW"/>
        </w:rPr>
        <w:t xml:space="preserve"> </w:t>
      </w:r>
      <w:proofErr w:type="gramStart"/>
      <w:r>
        <w:rPr>
          <w:spacing w:val="38"/>
          <w:lang w:eastAsia="zh-TW"/>
        </w:rPr>
        <w:t>凡</w:t>
      </w:r>
      <w:r>
        <w:rPr>
          <w:spacing w:val="40"/>
          <w:lang w:eastAsia="zh-TW"/>
        </w:rPr>
        <w:t>會中</w:t>
      </w:r>
      <w:proofErr w:type="gramEnd"/>
      <w:r>
        <w:rPr>
          <w:spacing w:val="38"/>
          <w:lang w:eastAsia="zh-TW"/>
        </w:rPr>
        <w:t>一</w:t>
      </w:r>
      <w:r>
        <w:rPr>
          <w:spacing w:val="40"/>
          <w:lang w:eastAsia="zh-TW"/>
        </w:rPr>
        <w:t>切決</w:t>
      </w:r>
      <w:r>
        <w:rPr>
          <w:spacing w:val="38"/>
          <w:lang w:eastAsia="zh-TW"/>
        </w:rPr>
        <w:t>議</w:t>
      </w:r>
      <w:r>
        <w:rPr>
          <w:spacing w:val="40"/>
          <w:lang w:eastAsia="zh-TW"/>
        </w:rPr>
        <w:t>及有</w:t>
      </w:r>
      <w:r>
        <w:rPr>
          <w:spacing w:val="38"/>
          <w:lang w:eastAsia="zh-TW"/>
        </w:rPr>
        <w:t>關</w:t>
      </w:r>
      <w:r>
        <w:rPr>
          <w:spacing w:val="40"/>
          <w:lang w:eastAsia="zh-TW"/>
        </w:rPr>
        <w:t>規</w:t>
      </w:r>
      <w:r>
        <w:rPr>
          <w:lang w:eastAsia="zh-TW"/>
        </w:rPr>
        <w:t>章</w:t>
      </w:r>
      <w:r>
        <w:rPr>
          <w:spacing w:val="1568"/>
          <w:lang w:eastAsia="zh-TW"/>
        </w:rPr>
        <w:t xml:space="preserve"> </w:t>
      </w:r>
      <w:proofErr w:type="gramStart"/>
      <w:r>
        <w:rPr>
          <w:spacing w:val="38"/>
          <w:lang w:eastAsia="zh-TW"/>
        </w:rPr>
        <w:t>均</w:t>
      </w:r>
      <w:r>
        <w:rPr>
          <w:spacing w:val="40"/>
          <w:lang w:eastAsia="zh-TW"/>
        </w:rPr>
        <w:t>願誠</w:t>
      </w:r>
      <w:r>
        <w:rPr>
          <w:spacing w:val="38"/>
          <w:lang w:eastAsia="zh-TW"/>
        </w:rPr>
        <w:t>謹</w:t>
      </w:r>
      <w:proofErr w:type="gramEnd"/>
      <w:r>
        <w:rPr>
          <w:spacing w:val="40"/>
          <w:lang w:eastAsia="zh-TW"/>
        </w:rPr>
        <w:t>遵守</w:t>
      </w:r>
      <w:r>
        <w:rPr>
          <w:lang w:eastAsia="zh-TW"/>
        </w:rPr>
        <w:t>。</w:t>
      </w:r>
      <w:r>
        <w:rPr>
          <w:spacing w:val="-52"/>
          <w:lang w:eastAsia="zh-TW"/>
        </w:rPr>
        <w:t xml:space="preserve"> </w:t>
      </w:r>
      <w:proofErr w:type="gramStart"/>
      <w:r>
        <w:rPr>
          <w:spacing w:val="40"/>
          <w:lang w:eastAsia="zh-TW"/>
        </w:rPr>
        <w:t>謹檢</w:t>
      </w:r>
      <w:r>
        <w:rPr>
          <w:spacing w:val="38"/>
          <w:lang w:eastAsia="zh-TW"/>
        </w:rPr>
        <w:t>附</w:t>
      </w:r>
      <w:proofErr w:type="gramEnd"/>
      <w:r>
        <w:rPr>
          <w:spacing w:val="40"/>
          <w:lang w:eastAsia="zh-TW"/>
        </w:rPr>
        <w:t>工廠</w:t>
      </w:r>
      <w:r>
        <w:rPr>
          <w:spacing w:val="38"/>
          <w:lang w:eastAsia="zh-TW"/>
        </w:rPr>
        <w:t>登</w:t>
      </w:r>
      <w:r>
        <w:rPr>
          <w:spacing w:val="40"/>
          <w:lang w:eastAsia="zh-TW"/>
        </w:rPr>
        <w:t>記證</w:t>
      </w:r>
      <w:r>
        <w:rPr>
          <w:lang w:eastAsia="zh-TW"/>
        </w:rPr>
        <w:t>、</w:t>
      </w:r>
      <w:r>
        <w:rPr>
          <w:spacing w:val="-52"/>
          <w:lang w:eastAsia="zh-TW"/>
        </w:rPr>
        <w:t xml:space="preserve"> </w:t>
      </w:r>
      <w:r>
        <w:rPr>
          <w:spacing w:val="40"/>
          <w:lang w:eastAsia="zh-TW"/>
        </w:rPr>
        <w:t>公司</w:t>
      </w:r>
      <w:r>
        <w:rPr>
          <w:spacing w:val="38"/>
          <w:lang w:eastAsia="zh-TW"/>
        </w:rPr>
        <w:t>執</w:t>
      </w:r>
      <w:r>
        <w:rPr>
          <w:spacing w:val="40"/>
          <w:lang w:eastAsia="zh-TW"/>
        </w:rPr>
        <w:t>照</w:t>
      </w:r>
      <w:r>
        <w:rPr>
          <w:lang w:eastAsia="zh-TW"/>
        </w:rPr>
        <w:t>、</w:t>
      </w:r>
      <w:r>
        <w:rPr>
          <w:spacing w:val="-50"/>
          <w:lang w:eastAsia="zh-TW"/>
        </w:rPr>
        <w:t xml:space="preserve"> </w:t>
      </w:r>
      <w:r>
        <w:rPr>
          <w:spacing w:val="38"/>
          <w:lang w:eastAsia="zh-TW"/>
        </w:rPr>
        <w:t>營</w:t>
      </w:r>
      <w:r>
        <w:rPr>
          <w:spacing w:val="40"/>
          <w:lang w:eastAsia="zh-TW"/>
        </w:rPr>
        <w:t>利</w:t>
      </w:r>
      <w:r>
        <w:rPr>
          <w:lang w:eastAsia="zh-TW"/>
        </w:rPr>
        <w:t>事</w:t>
      </w:r>
      <w:r>
        <w:rPr>
          <w:spacing w:val="1576"/>
          <w:lang w:eastAsia="zh-TW"/>
        </w:rPr>
        <w:t xml:space="preserve"> </w:t>
      </w:r>
      <w:r>
        <w:rPr>
          <w:spacing w:val="38"/>
          <w:lang w:eastAsia="zh-TW"/>
        </w:rPr>
        <w:t>業</w:t>
      </w:r>
      <w:r>
        <w:rPr>
          <w:spacing w:val="40"/>
          <w:lang w:eastAsia="zh-TW"/>
        </w:rPr>
        <w:t>登記</w:t>
      </w:r>
      <w:r>
        <w:rPr>
          <w:spacing w:val="38"/>
          <w:lang w:eastAsia="zh-TW"/>
        </w:rPr>
        <w:t>證</w:t>
      </w:r>
      <w:r>
        <w:rPr>
          <w:spacing w:val="40"/>
          <w:lang w:eastAsia="zh-TW"/>
        </w:rPr>
        <w:t>影本</w:t>
      </w:r>
      <w:r>
        <w:rPr>
          <w:spacing w:val="38"/>
          <w:lang w:eastAsia="zh-TW"/>
        </w:rPr>
        <w:t>各</w:t>
      </w:r>
      <w:r>
        <w:rPr>
          <w:spacing w:val="40"/>
          <w:lang w:eastAsia="zh-TW"/>
        </w:rPr>
        <w:t>二份</w:t>
      </w:r>
      <w:r>
        <w:rPr>
          <w:lang w:eastAsia="zh-TW"/>
        </w:rPr>
        <w:t>，</w:t>
      </w:r>
      <w:r>
        <w:rPr>
          <w:spacing w:val="-52"/>
          <w:lang w:eastAsia="zh-TW"/>
        </w:rPr>
        <w:t xml:space="preserve"> </w:t>
      </w:r>
      <w:r>
        <w:rPr>
          <w:spacing w:val="40"/>
          <w:lang w:eastAsia="zh-TW"/>
        </w:rPr>
        <w:t>希早</w:t>
      </w:r>
      <w:r>
        <w:rPr>
          <w:spacing w:val="38"/>
          <w:lang w:eastAsia="zh-TW"/>
        </w:rPr>
        <w:t>日</w:t>
      </w:r>
      <w:r>
        <w:rPr>
          <w:spacing w:val="40"/>
          <w:lang w:eastAsia="zh-TW"/>
        </w:rPr>
        <w:t>許可</w:t>
      </w:r>
      <w:r>
        <w:rPr>
          <w:spacing w:val="38"/>
          <w:lang w:eastAsia="zh-TW"/>
        </w:rPr>
        <w:t>入</w:t>
      </w:r>
      <w:r>
        <w:rPr>
          <w:spacing w:val="40"/>
          <w:lang w:eastAsia="zh-TW"/>
        </w:rPr>
        <w:t>會為</w:t>
      </w:r>
      <w:r>
        <w:rPr>
          <w:spacing w:val="38"/>
          <w:lang w:eastAsia="zh-TW"/>
        </w:rPr>
        <w:t>荷</w:t>
      </w:r>
      <w:r>
        <w:rPr>
          <w:lang w:eastAsia="zh-TW"/>
        </w:rPr>
        <w:t>。</w:t>
      </w:r>
    </w:p>
    <w:p w:rsidR="001E15B5" w:rsidRDefault="00641282">
      <w:pPr>
        <w:spacing w:before="22"/>
        <w:ind w:left="112"/>
        <w:jc w:val="both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/>
          <w:b/>
          <w:bCs/>
          <w:spacing w:val="38"/>
          <w:sz w:val="36"/>
          <w:szCs w:val="36"/>
          <w:lang w:eastAsia="zh-TW"/>
        </w:rPr>
        <w:t>此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致</w:t>
      </w:r>
      <w:r>
        <w:rPr>
          <w:rFonts w:ascii="微軟正黑體" w:eastAsia="微軟正黑體" w:hAnsi="微軟正黑體" w:cs="微軟正黑體"/>
          <w:b/>
          <w:bCs/>
          <w:spacing w:val="-52"/>
          <w:sz w:val="36"/>
          <w:szCs w:val="36"/>
          <w:lang w:eastAsia="zh-TW"/>
        </w:rPr>
        <w:t xml:space="preserve"> </w:t>
      </w:r>
    </w:p>
    <w:p w:rsidR="001E15B5" w:rsidRDefault="00641282">
      <w:pPr>
        <w:spacing w:before="93" w:line="276" w:lineRule="auto"/>
        <w:ind w:left="112" w:right="5357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/>
          <w:b/>
          <w:bCs/>
          <w:spacing w:val="38"/>
          <w:sz w:val="36"/>
          <w:szCs w:val="36"/>
          <w:lang w:eastAsia="zh-TW"/>
        </w:rPr>
        <w:t>台</w:t>
      </w:r>
      <w:r>
        <w:rPr>
          <w:rFonts w:ascii="微軟正黑體" w:eastAsia="微軟正黑體" w:hAnsi="微軟正黑體" w:cs="微軟正黑體"/>
          <w:b/>
          <w:bCs/>
          <w:spacing w:val="40"/>
          <w:sz w:val="36"/>
          <w:szCs w:val="36"/>
          <w:lang w:eastAsia="zh-TW"/>
        </w:rPr>
        <w:t>灣區</w:t>
      </w:r>
      <w:r>
        <w:rPr>
          <w:rFonts w:ascii="微軟正黑體" w:eastAsia="微軟正黑體" w:hAnsi="微軟正黑體" w:cs="微軟正黑體"/>
          <w:b/>
          <w:bCs/>
          <w:spacing w:val="38"/>
          <w:sz w:val="36"/>
          <w:szCs w:val="36"/>
          <w:lang w:eastAsia="zh-TW"/>
        </w:rPr>
        <w:t>航</w:t>
      </w:r>
      <w:r>
        <w:rPr>
          <w:rFonts w:ascii="微軟正黑體" w:eastAsia="微軟正黑體" w:hAnsi="微軟正黑體" w:cs="微軟正黑體"/>
          <w:b/>
          <w:bCs/>
          <w:spacing w:val="40"/>
          <w:sz w:val="36"/>
          <w:szCs w:val="36"/>
          <w:lang w:eastAsia="zh-TW"/>
        </w:rPr>
        <w:t>太工</w:t>
      </w:r>
      <w:r>
        <w:rPr>
          <w:rFonts w:ascii="微軟正黑體" w:eastAsia="微軟正黑體" w:hAnsi="微軟正黑體" w:cs="微軟正黑體"/>
          <w:b/>
          <w:bCs/>
          <w:spacing w:val="38"/>
          <w:sz w:val="36"/>
          <w:szCs w:val="36"/>
          <w:lang w:eastAsia="zh-TW"/>
        </w:rPr>
        <w:t>業</w:t>
      </w:r>
      <w:r>
        <w:rPr>
          <w:rFonts w:ascii="微軟正黑體" w:eastAsia="微軟正黑體" w:hAnsi="微軟正黑體" w:cs="微軟正黑體"/>
          <w:b/>
          <w:bCs/>
          <w:spacing w:val="40"/>
          <w:sz w:val="36"/>
          <w:szCs w:val="36"/>
          <w:lang w:eastAsia="zh-TW"/>
        </w:rPr>
        <w:t>同業</w:t>
      </w:r>
      <w:r>
        <w:rPr>
          <w:rFonts w:ascii="微軟正黑體" w:eastAsia="微軟正黑體" w:hAnsi="微軟正黑體" w:cs="微軟正黑體"/>
          <w:b/>
          <w:bCs/>
          <w:spacing w:val="38"/>
          <w:sz w:val="36"/>
          <w:szCs w:val="36"/>
          <w:lang w:eastAsia="zh-TW"/>
        </w:rPr>
        <w:t>公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會</w:t>
      </w:r>
      <w:r>
        <w:rPr>
          <w:rFonts w:ascii="微軟正黑體" w:eastAsia="微軟正黑體" w:hAnsi="微軟正黑體" w:cs="微軟正黑體"/>
          <w:b/>
          <w:bCs/>
          <w:spacing w:val="784"/>
          <w:sz w:val="36"/>
          <w:szCs w:val="3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pacing w:val="38"/>
          <w:sz w:val="36"/>
          <w:szCs w:val="36"/>
          <w:lang w:eastAsia="zh-TW"/>
        </w:rPr>
        <w:t>申</w:t>
      </w:r>
      <w:r>
        <w:rPr>
          <w:rFonts w:ascii="微軟正黑體" w:eastAsia="微軟正黑體" w:hAnsi="微軟正黑體" w:cs="微軟正黑體"/>
          <w:b/>
          <w:bCs/>
          <w:spacing w:val="40"/>
          <w:sz w:val="36"/>
          <w:szCs w:val="36"/>
          <w:lang w:eastAsia="zh-TW"/>
        </w:rPr>
        <w:t>請入</w:t>
      </w:r>
      <w:r>
        <w:rPr>
          <w:rFonts w:ascii="微軟正黑體" w:eastAsia="微軟正黑體" w:hAnsi="微軟正黑體" w:cs="微軟正黑體"/>
          <w:b/>
          <w:bCs/>
          <w:spacing w:val="38"/>
          <w:sz w:val="36"/>
          <w:szCs w:val="36"/>
          <w:lang w:eastAsia="zh-TW"/>
        </w:rPr>
        <w:t>會</w:t>
      </w:r>
      <w:r>
        <w:rPr>
          <w:rFonts w:ascii="微軟正黑體" w:eastAsia="微軟正黑體" w:hAnsi="微軟正黑體" w:cs="微軟正黑體"/>
          <w:b/>
          <w:bCs/>
          <w:spacing w:val="40"/>
          <w:sz w:val="36"/>
          <w:szCs w:val="36"/>
          <w:lang w:eastAsia="zh-TW"/>
        </w:rPr>
        <w:t>公司</w:t>
      </w:r>
      <w:r>
        <w:rPr>
          <w:rFonts w:ascii="微軟正黑體" w:eastAsia="微軟正黑體" w:hAnsi="微軟正黑體" w:cs="微軟正黑體"/>
          <w:b/>
          <w:bCs/>
          <w:spacing w:val="38"/>
          <w:sz w:val="36"/>
          <w:szCs w:val="36"/>
          <w:lang w:eastAsia="zh-TW"/>
        </w:rPr>
        <w:t>行</w:t>
      </w:r>
      <w:r>
        <w:rPr>
          <w:rFonts w:ascii="微軟正黑體" w:eastAsia="微軟正黑體" w:hAnsi="微軟正黑體" w:cs="微軟正黑體"/>
          <w:b/>
          <w:bCs/>
          <w:spacing w:val="40"/>
          <w:sz w:val="36"/>
          <w:szCs w:val="36"/>
          <w:lang w:eastAsia="zh-TW"/>
        </w:rPr>
        <w:t>號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：</w:t>
      </w:r>
    </w:p>
    <w:p w:rsidR="001E15B5" w:rsidRDefault="00641282">
      <w:pPr>
        <w:spacing w:before="21" w:line="275" w:lineRule="auto"/>
        <w:ind w:left="1682" w:right="6101"/>
        <w:jc w:val="both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負</w:t>
      </w:r>
      <w:r>
        <w:rPr>
          <w:rFonts w:ascii="微軟正黑體" w:eastAsia="微軟正黑體" w:hAnsi="微軟正黑體" w:cs="微軟正黑體"/>
          <w:b/>
          <w:bCs/>
          <w:spacing w:val="79"/>
          <w:sz w:val="36"/>
          <w:szCs w:val="3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責</w:t>
      </w:r>
      <w:r>
        <w:rPr>
          <w:rFonts w:ascii="微軟正黑體" w:eastAsia="微軟正黑體" w:hAnsi="微軟正黑體" w:cs="微軟正黑體"/>
          <w:b/>
          <w:bCs/>
          <w:spacing w:val="79"/>
          <w:sz w:val="36"/>
          <w:szCs w:val="3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pacing w:val="40"/>
          <w:sz w:val="36"/>
          <w:szCs w:val="36"/>
          <w:lang w:eastAsia="zh-TW"/>
        </w:rPr>
        <w:t>人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：</w:t>
      </w:r>
      <w:r>
        <w:rPr>
          <w:rFonts w:ascii="微軟正黑體" w:eastAsia="微軟正黑體" w:hAnsi="微軟正黑體" w:cs="微軟正黑體"/>
          <w:b/>
          <w:bCs/>
          <w:spacing w:val="30"/>
          <w:sz w:val="36"/>
          <w:szCs w:val="3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pacing w:val="38"/>
          <w:sz w:val="36"/>
          <w:szCs w:val="36"/>
          <w:lang w:eastAsia="zh-TW"/>
        </w:rPr>
        <w:t>營</w:t>
      </w:r>
      <w:r>
        <w:rPr>
          <w:rFonts w:ascii="微軟正黑體" w:eastAsia="微軟正黑體" w:hAnsi="微軟正黑體" w:cs="微軟正黑體"/>
          <w:b/>
          <w:bCs/>
          <w:spacing w:val="40"/>
          <w:sz w:val="36"/>
          <w:szCs w:val="36"/>
          <w:lang w:eastAsia="zh-TW"/>
        </w:rPr>
        <w:t>業地</w:t>
      </w:r>
      <w:r>
        <w:rPr>
          <w:rFonts w:ascii="微軟正黑體" w:eastAsia="微軟正黑體" w:hAnsi="微軟正黑體" w:cs="微軟正黑體"/>
          <w:b/>
          <w:bCs/>
          <w:spacing w:val="38"/>
          <w:sz w:val="36"/>
          <w:szCs w:val="36"/>
          <w:lang w:eastAsia="zh-TW"/>
        </w:rPr>
        <w:t>址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：</w:t>
      </w:r>
      <w:r>
        <w:rPr>
          <w:rFonts w:ascii="微軟正黑體" w:eastAsia="微軟正黑體" w:hAnsi="微軟正黑體" w:cs="微軟正黑體"/>
          <w:b/>
          <w:bCs/>
          <w:spacing w:val="312"/>
          <w:sz w:val="36"/>
          <w:szCs w:val="3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 xml:space="preserve">電        </w:t>
      </w:r>
      <w:r>
        <w:rPr>
          <w:rFonts w:ascii="微軟正黑體" w:eastAsia="微軟正黑體" w:hAnsi="微軟正黑體" w:cs="微軟正黑體"/>
          <w:b/>
          <w:bCs/>
          <w:spacing w:val="30"/>
          <w:sz w:val="36"/>
          <w:szCs w:val="3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pacing w:val="38"/>
          <w:sz w:val="36"/>
          <w:szCs w:val="36"/>
          <w:lang w:eastAsia="zh-TW"/>
        </w:rPr>
        <w:t>話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：</w:t>
      </w:r>
      <w:r>
        <w:rPr>
          <w:rFonts w:ascii="微軟正黑體" w:eastAsia="微軟正黑體" w:hAnsi="微軟正黑體" w:cs="微軟正黑體"/>
          <w:b/>
          <w:bCs/>
          <w:spacing w:val="-52"/>
          <w:sz w:val="36"/>
          <w:szCs w:val="36"/>
          <w:lang w:eastAsia="zh-TW"/>
        </w:rPr>
        <w:t xml:space="preserve"> </w:t>
      </w:r>
    </w:p>
    <w:p w:rsidR="001E15B5" w:rsidRDefault="001E15B5">
      <w:pP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</w:pPr>
    </w:p>
    <w:p w:rsidR="001E15B5" w:rsidRDefault="001E15B5">
      <w:pP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</w:pPr>
    </w:p>
    <w:p w:rsidR="001E15B5" w:rsidRDefault="001E15B5">
      <w:pP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</w:pPr>
    </w:p>
    <w:p w:rsidR="001E15B5" w:rsidRDefault="001E15B5">
      <w:pP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</w:pPr>
    </w:p>
    <w:p w:rsidR="001E15B5" w:rsidRDefault="001E15B5">
      <w:pP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</w:pPr>
    </w:p>
    <w:p w:rsidR="001E15B5" w:rsidRDefault="001E15B5">
      <w:pP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</w:pPr>
    </w:p>
    <w:p w:rsidR="001E15B5" w:rsidRDefault="001E15B5">
      <w:pPr>
        <w:spacing w:before="9"/>
        <w:rPr>
          <w:rFonts w:ascii="微軟正黑體" w:eastAsia="微軟正黑體" w:hAnsi="微軟正黑體" w:cs="微軟正黑體"/>
          <w:b/>
          <w:bCs/>
          <w:sz w:val="33"/>
          <w:szCs w:val="33"/>
          <w:lang w:eastAsia="zh-TW"/>
        </w:rPr>
      </w:pPr>
    </w:p>
    <w:p w:rsidR="001E15B5" w:rsidRDefault="00641282">
      <w:pPr>
        <w:tabs>
          <w:tab w:val="left" w:pos="1653"/>
          <w:tab w:val="left" w:pos="3194"/>
          <w:tab w:val="left" w:pos="4735"/>
          <w:tab w:val="left" w:pos="6275"/>
          <w:tab w:val="left" w:pos="7816"/>
          <w:tab w:val="left" w:pos="9352"/>
        </w:tabs>
        <w:ind w:left="112"/>
        <w:jc w:val="both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中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  <w:t>華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  <w:t>民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  <w:t>國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  <w:t>年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  <w:t>月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  <w:t>日</w:t>
      </w:r>
    </w:p>
    <w:p w:rsidR="001E15B5" w:rsidRDefault="001E15B5">
      <w:pPr>
        <w:jc w:val="both"/>
        <w:rPr>
          <w:rFonts w:ascii="微軟正黑體" w:eastAsia="微軟正黑體" w:hAnsi="微軟正黑體" w:cs="微軟正黑體"/>
          <w:sz w:val="36"/>
          <w:szCs w:val="36"/>
          <w:lang w:eastAsia="zh-TW"/>
        </w:rPr>
        <w:sectPr w:rsidR="001E15B5">
          <w:type w:val="continuous"/>
          <w:pgSz w:w="11910" w:h="16840"/>
          <w:pgMar w:top="1360" w:right="1060" w:bottom="280" w:left="1020" w:header="720" w:footer="720" w:gutter="0"/>
          <w:cols w:space="720"/>
        </w:sectPr>
      </w:pPr>
    </w:p>
    <w:p w:rsidR="001E15B5" w:rsidRDefault="00641282">
      <w:pPr>
        <w:spacing w:line="503" w:lineRule="exact"/>
        <w:ind w:left="1681"/>
        <w:rPr>
          <w:rFonts w:ascii="微軟正黑體" w:eastAsia="微軟正黑體" w:hAnsi="微軟正黑體" w:cs="微軟正黑體"/>
          <w:sz w:val="40"/>
          <w:szCs w:val="40"/>
          <w:lang w:eastAsia="zh-TW"/>
        </w:rPr>
      </w:pPr>
      <w:r>
        <w:rPr>
          <w:rFonts w:ascii="微軟正黑體" w:eastAsia="微軟正黑體" w:hAnsi="微軟正黑體" w:cs="微軟正黑體"/>
          <w:b/>
          <w:bCs/>
          <w:spacing w:val="38"/>
          <w:sz w:val="40"/>
          <w:szCs w:val="40"/>
          <w:lang w:eastAsia="zh-TW"/>
        </w:rPr>
        <w:lastRenderedPageBreak/>
        <w:t>台灣區</w:t>
      </w:r>
      <w:r>
        <w:rPr>
          <w:rFonts w:ascii="微軟正黑體" w:eastAsia="微軟正黑體" w:hAnsi="微軟正黑體" w:cs="微軟正黑體"/>
          <w:b/>
          <w:bCs/>
          <w:spacing w:val="40"/>
          <w:sz w:val="40"/>
          <w:szCs w:val="40"/>
          <w:lang w:eastAsia="zh-TW"/>
        </w:rPr>
        <w:t>航太</w:t>
      </w:r>
      <w:r>
        <w:rPr>
          <w:rFonts w:ascii="微軟正黑體" w:eastAsia="微軟正黑體" w:hAnsi="微軟正黑體" w:cs="微軟正黑體"/>
          <w:b/>
          <w:bCs/>
          <w:spacing w:val="38"/>
          <w:sz w:val="40"/>
          <w:szCs w:val="40"/>
          <w:lang w:eastAsia="zh-TW"/>
        </w:rPr>
        <w:t>工業同</w:t>
      </w:r>
      <w:r>
        <w:rPr>
          <w:rFonts w:ascii="微軟正黑體" w:eastAsia="微軟正黑體" w:hAnsi="微軟正黑體" w:cs="微軟正黑體"/>
          <w:b/>
          <w:bCs/>
          <w:spacing w:val="40"/>
          <w:sz w:val="40"/>
          <w:szCs w:val="40"/>
          <w:lang w:eastAsia="zh-TW"/>
        </w:rPr>
        <w:t>業公</w:t>
      </w:r>
      <w:r>
        <w:rPr>
          <w:rFonts w:ascii="微軟正黑體" w:eastAsia="微軟正黑體" w:hAnsi="微軟正黑體" w:cs="微軟正黑體"/>
          <w:b/>
          <w:bCs/>
          <w:spacing w:val="38"/>
          <w:sz w:val="40"/>
          <w:szCs w:val="40"/>
          <w:lang w:eastAsia="zh-TW"/>
        </w:rPr>
        <w:t>會會員</w:t>
      </w:r>
      <w:r>
        <w:rPr>
          <w:rFonts w:ascii="微軟正黑體" w:eastAsia="微軟正黑體" w:hAnsi="微軟正黑體" w:cs="微軟正黑體"/>
          <w:b/>
          <w:bCs/>
          <w:spacing w:val="40"/>
          <w:sz w:val="40"/>
          <w:szCs w:val="40"/>
          <w:lang w:eastAsia="zh-TW"/>
        </w:rPr>
        <w:t>資料</w:t>
      </w:r>
      <w:r>
        <w:rPr>
          <w:rFonts w:ascii="微軟正黑體" w:eastAsia="微軟正黑體" w:hAnsi="微軟正黑體" w:cs="微軟正黑體"/>
          <w:b/>
          <w:bCs/>
          <w:spacing w:val="38"/>
          <w:sz w:val="40"/>
          <w:szCs w:val="40"/>
          <w:lang w:eastAsia="zh-TW"/>
        </w:rPr>
        <w:t>簡</w:t>
      </w:r>
      <w:r>
        <w:rPr>
          <w:rFonts w:ascii="微軟正黑體" w:eastAsia="微軟正黑體" w:hAnsi="微軟正黑體" w:cs="微軟正黑體"/>
          <w:b/>
          <w:bCs/>
          <w:sz w:val="40"/>
          <w:szCs w:val="40"/>
          <w:lang w:eastAsia="zh-TW"/>
        </w:rPr>
        <w:t>表</w:t>
      </w:r>
    </w:p>
    <w:p w:rsidR="001E15B5" w:rsidRDefault="001E15B5">
      <w:pPr>
        <w:spacing w:before="6"/>
        <w:rPr>
          <w:rFonts w:ascii="微軟正黑體" w:eastAsia="微軟正黑體" w:hAnsi="微軟正黑體" w:cs="微軟正黑體"/>
          <w:b/>
          <w:bCs/>
          <w:sz w:val="6"/>
          <w:szCs w:val="6"/>
          <w:lang w:eastAsia="zh-TW"/>
        </w:rPr>
      </w:pPr>
    </w:p>
    <w:tbl>
      <w:tblPr>
        <w:tblStyle w:val="TableNormal"/>
        <w:tblW w:w="0" w:type="auto"/>
        <w:tblInd w:w="69" w:type="dxa"/>
        <w:tblLayout w:type="fixed"/>
        <w:tblLook w:val="01E0" w:firstRow="1" w:lastRow="1" w:firstColumn="1" w:lastColumn="1" w:noHBand="0" w:noVBand="0"/>
      </w:tblPr>
      <w:tblGrid>
        <w:gridCol w:w="1467"/>
        <w:gridCol w:w="2216"/>
        <w:gridCol w:w="710"/>
        <w:gridCol w:w="1694"/>
        <w:gridCol w:w="152"/>
        <w:gridCol w:w="1133"/>
        <w:gridCol w:w="3262"/>
      </w:tblGrid>
      <w:tr w:rsidR="001E15B5">
        <w:trPr>
          <w:trHeight w:hRule="exact" w:val="765"/>
        </w:trPr>
        <w:tc>
          <w:tcPr>
            <w:tcW w:w="1467" w:type="dxa"/>
            <w:vMerge w:val="restart"/>
            <w:tcBorders>
              <w:top w:val="single" w:sz="31" w:space="0" w:color="000000"/>
              <w:left w:val="single" w:sz="30" w:space="0" w:color="000000"/>
              <w:right w:val="single" w:sz="5" w:space="0" w:color="000000"/>
            </w:tcBorders>
          </w:tcPr>
          <w:p w:rsidR="001E15B5" w:rsidRDefault="001E15B5">
            <w:pPr>
              <w:pStyle w:val="TableParagraph"/>
              <w:spacing w:before="15"/>
              <w:rPr>
                <w:rFonts w:ascii="微軟正黑體" w:eastAsia="微軟正黑體" w:hAnsi="微軟正黑體" w:cs="微軟正黑體"/>
                <w:b/>
                <w:bCs/>
                <w:sz w:val="23"/>
                <w:szCs w:val="23"/>
                <w:lang w:eastAsia="zh-TW"/>
              </w:rPr>
            </w:pPr>
          </w:p>
          <w:p w:rsidR="001E15B5" w:rsidRDefault="00641282">
            <w:pPr>
              <w:pStyle w:val="TableParagraph"/>
              <w:ind w:left="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公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司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名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稱</w:t>
            </w:r>
          </w:p>
        </w:tc>
        <w:tc>
          <w:tcPr>
            <w:tcW w:w="9167" w:type="dxa"/>
            <w:gridSpan w:val="6"/>
            <w:tcBorders>
              <w:top w:val="single" w:sz="31" w:space="0" w:color="000000"/>
              <w:left w:val="single" w:sz="5" w:space="0" w:color="000000"/>
              <w:bottom w:val="single" w:sz="5" w:space="0" w:color="000000"/>
              <w:right w:val="single" w:sz="30" w:space="0" w:color="000000"/>
            </w:tcBorders>
          </w:tcPr>
          <w:p w:rsidR="001E15B5" w:rsidRDefault="00641282">
            <w:pPr>
              <w:pStyle w:val="TableParagraph"/>
              <w:spacing w:before="51"/>
              <w:ind w:left="2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中文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</w:tr>
      <w:tr w:rsidR="001E15B5">
        <w:trPr>
          <w:trHeight w:hRule="exact" w:val="730"/>
        </w:trPr>
        <w:tc>
          <w:tcPr>
            <w:tcW w:w="1467" w:type="dxa"/>
            <w:vMerge/>
            <w:tcBorders>
              <w:left w:val="single" w:sz="30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1E15B5"/>
        </w:tc>
        <w:tc>
          <w:tcPr>
            <w:tcW w:w="9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0" w:space="0" w:color="000000"/>
            </w:tcBorders>
          </w:tcPr>
          <w:p w:rsidR="001E15B5" w:rsidRDefault="00641282">
            <w:pPr>
              <w:pStyle w:val="TableParagraph"/>
              <w:spacing w:before="48"/>
              <w:ind w:left="2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英文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</w:tr>
      <w:tr w:rsidR="001E15B5">
        <w:trPr>
          <w:trHeight w:hRule="exact" w:val="730"/>
        </w:trPr>
        <w:tc>
          <w:tcPr>
            <w:tcW w:w="1467" w:type="dxa"/>
            <w:vMerge w:val="restart"/>
            <w:tcBorders>
              <w:top w:val="single" w:sz="5" w:space="0" w:color="000000"/>
              <w:left w:val="single" w:sz="30" w:space="0" w:color="000000"/>
              <w:right w:val="single" w:sz="5" w:space="0" w:color="000000"/>
            </w:tcBorders>
          </w:tcPr>
          <w:p w:rsidR="001E15B5" w:rsidRDefault="001E15B5">
            <w:pPr>
              <w:pStyle w:val="TableParagraph"/>
              <w:spacing w:before="13"/>
              <w:rPr>
                <w:rFonts w:ascii="微軟正黑體" w:eastAsia="微軟正黑體" w:hAnsi="微軟正黑體" w:cs="微軟正黑體"/>
                <w:b/>
                <w:bCs/>
                <w:sz w:val="23"/>
                <w:szCs w:val="23"/>
              </w:rPr>
            </w:pPr>
          </w:p>
          <w:p w:rsidR="001E15B5" w:rsidRDefault="00641282">
            <w:pPr>
              <w:pStyle w:val="TableParagraph"/>
              <w:tabs>
                <w:tab w:val="left" w:pos="1093"/>
              </w:tabs>
              <w:ind w:left="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地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址</w:t>
            </w:r>
          </w:p>
        </w:tc>
        <w:tc>
          <w:tcPr>
            <w:tcW w:w="9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0" w:space="0" w:color="000000"/>
            </w:tcBorders>
          </w:tcPr>
          <w:p w:rsidR="001E15B5" w:rsidRDefault="00641282">
            <w:pPr>
              <w:pStyle w:val="TableParagraph"/>
              <w:spacing w:before="48"/>
              <w:ind w:left="2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中文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</w:tr>
      <w:tr w:rsidR="001E15B5">
        <w:trPr>
          <w:trHeight w:hRule="exact" w:val="740"/>
        </w:trPr>
        <w:tc>
          <w:tcPr>
            <w:tcW w:w="1467" w:type="dxa"/>
            <w:vMerge/>
            <w:tcBorders>
              <w:left w:val="single" w:sz="30" w:space="0" w:color="000000"/>
              <w:bottom w:val="single" w:sz="13" w:space="0" w:color="000000"/>
              <w:right w:val="single" w:sz="5" w:space="0" w:color="000000"/>
            </w:tcBorders>
          </w:tcPr>
          <w:p w:rsidR="001E15B5" w:rsidRDefault="001E15B5"/>
        </w:tc>
        <w:tc>
          <w:tcPr>
            <w:tcW w:w="9167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30" w:space="0" w:color="000000"/>
            </w:tcBorders>
          </w:tcPr>
          <w:p w:rsidR="001E15B5" w:rsidRDefault="00641282">
            <w:pPr>
              <w:pStyle w:val="TableParagraph"/>
              <w:spacing w:before="48"/>
              <w:ind w:left="2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英文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</w:tr>
      <w:tr w:rsidR="001E15B5">
        <w:trPr>
          <w:trHeight w:hRule="exact" w:val="740"/>
        </w:trPr>
        <w:tc>
          <w:tcPr>
            <w:tcW w:w="1467" w:type="dxa"/>
            <w:vMerge w:val="restart"/>
            <w:tcBorders>
              <w:top w:val="single" w:sz="13" w:space="0" w:color="000000"/>
              <w:left w:val="single" w:sz="30" w:space="0" w:color="000000"/>
              <w:right w:val="single" w:sz="5" w:space="0" w:color="000000"/>
            </w:tcBorders>
          </w:tcPr>
          <w:p w:rsidR="001E15B5" w:rsidRDefault="00641282">
            <w:pPr>
              <w:pStyle w:val="TableParagraph"/>
              <w:tabs>
                <w:tab w:val="left" w:pos="546"/>
                <w:tab w:val="left" w:pos="1090"/>
              </w:tabs>
              <w:spacing w:before="53"/>
              <w:ind w:left="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負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責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人</w:t>
            </w:r>
          </w:p>
          <w:p w:rsidR="001E15B5" w:rsidRDefault="00641282">
            <w:pPr>
              <w:pStyle w:val="TableParagraph"/>
              <w:tabs>
                <w:tab w:val="left" w:pos="1093"/>
              </w:tabs>
              <w:spacing w:before="233"/>
              <w:ind w:left="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姓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名</w:t>
            </w:r>
          </w:p>
        </w:tc>
        <w:tc>
          <w:tcPr>
            <w:tcW w:w="221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641282">
            <w:pPr>
              <w:pStyle w:val="TableParagraph"/>
              <w:spacing w:before="48"/>
              <w:ind w:left="2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中文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1E15B5" w:rsidRDefault="001E15B5">
            <w:pPr>
              <w:pStyle w:val="TableParagraph"/>
              <w:spacing w:before="14"/>
              <w:rPr>
                <w:rFonts w:ascii="微軟正黑體" w:eastAsia="微軟正黑體" w:hAnsi="微軟正黑體" w:cs="微軟正黑體"/>
                <w:b/>
                <w:bCs/>
                <w:sz w:val="23"/>
                <w:szCs w:val="23"/>
              </w:rPr>
            </w:pPr>
          </w:p>
          <w:p w:rsidR="001E15B5" w:rsidRDefault="00641282">
            <w:pPr>
              <w:pStyle w:val="TableParagraph"/>
              <w:ind w:left="2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50"/>
                <w:sz w:val="28"/>
                <w:szCs w:val="28"/>
              </w:rPr>
              <w:t>職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稱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E15B5" w:rsidRDefault="00641282">
            <w:pPr>
              <w:pStyle w:val="TableParagraph"/>
              <w:spacing w:before="48"/>
              <w:ind w:left="2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中文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641282">
            <w:pPr>
              <w:pStyle w:val="TableParagraph"/>
              <w:tabs>
                <w:tab w:val="left" w:pos="771"/>
              </w:tabs>
              <w:spacing w:before="49"/>
              <w:ind w:left="1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網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址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30" w:space="0" w:color="000000"/>
            </w:tcBorders>
          </w:tcPr>
          <w:p w:rsidR="001E15B5" w:rsidRDefault="001E15B5"/>
        </w:tc>
      </w:tr>
      <w:tr w:rsidR="001E15B5">
        <w:trPr>
          <w:trHeight w:hRule="exact" w:val="730"/>
        </w:trPr>
        <w:tc>
          <w:tcPr>
            <w:tcW w:w="1467" w:type="dxa"/>
            <w:vMerge/>
            <w:tcBorders>
              <w:left w:val="single" w:sz="30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1E15B5"/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641282">
            <w:pPr>
              <w:pStyle w:val="TableParagraph"/>
              <w:spacing w:before="49"/>
              <w:ind w:left="2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英文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1E15B5"/>
        </w:tc>
        <w:tc>
          <w:tcPr>
            <w:tcW w:w="1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E15B5" w:rsidRDefault="00641282">
            <w:pPr>
              <w:pStyle w:val="TableParagraph"/>
              <w:spacing w:before="49"/>
              <w:ind w:left="2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英文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641282">
            <w:pPr>
              <w:pStyle w:val="TableParagraph"/>
              <w:spacing w:before="49"/>
              <w:ind w:left="1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/>
                <w:b/>
                <w:spacing w:val="-1"/>
                <w:sz w:val="28"/>
              </w:rPr>
              <w:t>EMAIL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0" w:space="0" w:color="000000"/>
            </w:tcBorders>
          </w:tcPr>
          <w:p w:rsidR="001E15B5" w:rsidRDefault="001E15B5"/>
        </w:tc>
      </w:tr>
      <w:tr w:rsidR="001E15B5">
        <w:trPr>
          <w:trHeight w:hRule="exact" w:val="730"/>
        </w:trPr>
        <w:tc>
          <w:tcPr>
            <w:tcW w:w="1467" w:type="dxa"/>
            <w:vMerge w:val="restart"/>
            <w:tcBorders>
              <w:top w:val="single" w:sz="5" w:space="0" w:color="000000"/>
              <w:left w:val="single" w:sz="30" w:space="0" w:color="000000"/>
              <w:right w:val="single" w:sz="5" w:space="0" w:color="000000"/>
            </w:tcBorders>
          </w:tcPr>
          <w:p w:rsidR="001E15B5" w:rsidRDefault="00641282">
            <w:pPr>
              <w:pStyle w:val="TableParagraph"/>
              <w:tabs>
                <w:tab w:val="left" w:pos="546"/>
                <w:tab w:val="left" w:pos="1090"/>
              </w:tabs>
              <w:spacing w:before="53"/>
              <w:ind w:left="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聯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絡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人</w:t>
            </w:r>
          </w:p>
          <w:p w:rsidR="001E15B5" w:rsidRDefault="00641282">
            <w:pPr>
              <w:pStyle w:val="TableParagraph"/>
              <w:tabs>
                <w:tab w:val="left" w:pos="1093"/>
              </w:tabs>
              <w:spacing w:before="232"/>
              <w:ind w:left="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姓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名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641282">
            <w:pPr>
              <w:pStyle w:val="TableParagraph"/>
              <w:spacing w:before="48"/>
              <w:ind w:left="2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中文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15B5" w:rsidRDefault="001E15B5">
            <w:pPr>
              <w:pStyle w:val="TableParagraph"/>
              <w:spacing w:before="13"/>
              <w:rPr>
                <w:rFonts w:ascii="微軟正黑體" w:eastAsia="微軟正黑體" w:hAnsi="微軟正黑體" w:cs="微軟正黑體"/>
                <w:b/>
                <w:bCs/>
                <w:sz w:val="23"/>
                <w:szCs w:val="23"/>
              </w:rPr>
            </w:pPr>
          </w:p>
          <w:p w:rsidR="001E15B5" w:rsidRDefault="00641282">
            <w:pPr>
              <w:pStyle w:val="TableParagraph"/>
              <w:ind w:left="2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50"/>
                <w:sz w:val="28"/>
                <w:szCs w:val="28"/>
              </w:rPr>
              <w:t>職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稱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E15B5" w:rsidRDefault="00641282">
            <w:pPr>
              <w:pStyle w:val="TableParagraph"/>
              <w:spacing w:before="48"/>
              <w:ind w:left="2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中文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641282">
            <w:pPr>
              <w:pStyle w:val="TableParagraph"/>
              <w:tabs>
                <w:tab w:val="left" w:pos="771"/>
              </w:tabs>
              <w:spacing w:before="48"/>
              <w:ind w:left="1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電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話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0" w:space="0" w:color="000000"/>
            </w:tcBorders>
          </w:tcPr>
          <w:p w:rsidR="001E15B5" w:rsidRDefault="001E15B5"/>
        </w:tc>
      </w:tr>
      <w:tr w:rsidR="001E15B5">
        <w:trPr>
          <w:trHeight w:hRule="exact" w:val="739"/>
        </w:trPr>
        <w:tc>
          <w:tcPr>
            <w:tcW w:w="1467" w:type="dxa"/>
            <w:vMerge/>
            <w:tcBorders>
              <w:left w:val="single" w:sz="30" w:space="0" w:color="000000"/>
              <w:bottom w:val="single" w:sz="12" w:space="0" w:color="000000"/>
              <w:right w:val="single" w:sz="5" w:space="0" w:color="000000"/>
            </w:tcBorders>
          </w:tcPr>
          <w:p w:rsidR="001E15B5" w:rsidRDefault="001E15B5"/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1E15B5" w:rsidRDefault="00641282">
            <w:pPr>
              <w:pStyle w:val="TableParagraph"/>
              <w:spacing w:before="48"/>
              <w:ind w:left="2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英文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1E15B5" w:rsidRDefault="001E15B5"/>
        </w:tc>
        <w:tc>
          <w:tcPr>
            <w:tcW w:w="1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1E15B5" w:rsidRDefault="00641282">
            <w:pPr>
              <w:pStyle w:val="TableParagraph"/>
              <w:spacing w:before="48"/>
              <w:ind w:left="2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英文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1E15B5" w:rsidRDefault="00641282">
            <w:pPr>
              <w:pStyle w:val="TableParagraph"/>
              <w:tabs>
                <w:tab w:val="left" w:pos="771"/>
              </w:tabs>
              <w:spacing w:before="48"/>
              <w:ind w:left="1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傳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真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0" w:space="0" w:color="000000"/>
            </w:tcBorders>
          </w:tcPr>
          <w:p w:rsidR="001E15B5" w:rsidRDefault="001E15B5"/>
        </w:tc>
      </w:tr>
      <w:tr w:rsidR="001E15B5">
        <w:trPr>
          <w:trHeight w:hRule="exact" w:val="742"/>
        </w:trPr>
        <w:tc>
          <w:tcPr>
            <w:tcW w:w="1467" w:type="dxa"/>
            <w:tcBorders>
              <w:top w:val="single" w:sz="12" w:space="0" w:color="000000"/>
              <w:left w:val="single" w:sz="30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641282">
            <w:pPr>
              <w:pStyle w:val="TableParagraph"/>
              <w:tabs>
                <w:tab w:val="left" w:pos="546"/>
                <w:tab w:val="left" w:pos="1090"/>
              </w:tabs>
              <w:spacing w:before="51"/>
              <w:ind w:left="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資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本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額</w:t>
            </w:r>
          </w:p>
        </w:tc>
        <w:tc>
          <w:tcPr>
            <w:tcW w:w="2926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1E15B5"/>
        </w:tc>
        <w:tc>
          <w:tcPr>
            <w:tcW w:w="1694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15B5" w:rsidRDefault="001E15B5">
            <w:pPr>
              <w:pStyle w:val="TableParagraph"/>
              <w:spacing w:before="17"/>
              <w:rPr>
                <w:rFonts w:ascii="微軟正黑體" w:eastAsia="微軟正黑體" w:hAnsi="微軟正黑體" w:cs="微軟正黑體"/>
                <w:b/>
                <w:bCs/>
                <w:sz w:val="25"/>
                <w:szCs w:val="25"/>
              </w:rPr>
            </w:pPr>
          </w:p>
          <w:p w:rsidR="001E15B5" w:rsidRDefault="00641282">
            <w:pPr>
              <w:pStyle w:val="TableParagraph"/>
              <w:ind w:left="22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 xml:space="preserve">品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 xml:space="preserve">保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 xml:space="preserve">標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準</w:t>
            </w:r>
          </w:p>
        </w:tc>
        <w:tc>
          <w:tcPr>
            <w:tcW w:w="454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30" w:space="0" w:color="000000"/>
            </w:tcBorders>
          </w:tcPr>
          <w:p w:rsidR="001E15B5" w:rsidRDefault="00641282">
            <w:pPr>
              <w:pStyle w:val="TableParagraph"/>
              <w:spacing w:before="66"/>
              <w:ind w:left="2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中文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</w:tr>
      <w:tr w:rsidR="001E15B5">
        <w:trPr>
          <w:trHeight w:hRule="exact" w:val="802"/>
        </w:trPr>
        <w:tc>
          <w:tcPr>
            <w:tcW w:w="1467" w:type="dxa"/>
            <w:tcBorders>
              <w:top w:val="single" w:sz="5" w:space="0" w:color="000000"/>
              <w:left w:val="single" w:sz="30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641282">
            <w:pPr>
              <w:pStyle w:val="TableParagraph"/>
              <w:tabs>
                <w:tab w:val="left" w:pos="546"/>
                <w:tab w:val="left" w:pos="1090"/>
              </w:tabs>
              <w:spacing w:before="48"/>
              <w:ind w:left="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員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工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數</w:t>
            </w:r>
          </w:p>
        </w:tc>
        <w:tc>
          <w:tcPr>
            <w:tcW w:w="29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1E15B5"/>
        </w:tc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5B5" w:rsidRDefault="001E15B5"/>
        </w:tc>
        <w:tc>
          <w:tcPr>
            <w:tcW w:w="45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0" w:space="0" w:color="000000"/>
            </w:tcBorders>
          </w:tcPr>
          <w:p w:rsidR="001E15B5" w:rsidRDefault="00641282">
            <w:pPr>
              <w:pStyle w:val="TableParagraph"/>
              <w:spacing w:before="48"/>
              <w:ind w:left="2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英文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</w:tr>
      <w:tr w:rsidR="001E15B5">
        <w:trPr>
          <w:trHeight w:hRule="exact" w:val="754"/>
        </w:trPr>
        <w:tc>
          <w:tcPr>
            <w:tcW w:w="1467" w:type="dxa"/>
            <w:vMerge w:val="restart"/>
            <w:tcBorders>
              <w:top w:val="single" w:sz="5" w:space="0" w:color="000000"/>
              <w:left w:val="single" w:sz="30" w:space="0" w:color="000000"/>
              <w:right w:val="single" w:sz="5" w:space="0" w:color="000000"/>
            </w:tcBorders>
          </w:tcPr>
          <w:p w:rsidR="001E15B5" w:rsidRDefault="001E15B5">
            <w:pPr>
              <w:pStyle w:val="TableParagraph"/>
              <w:spacing w:before="8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</w:pPr>
          </w:p>
          <w:p w:rsidR="001E15B5" w:rsidRDefault="00641282">
            <w:pPr>
              <w:pStyle w:val="TableParagraph"/>
              <w:tabs>
                <w:tab w:val="left" w:pos="1093"/>
              </w:tabs>
              <w:ind w:left="1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產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ab/>
              <w:t>品</w:t>
            </w:r>
          </w:p>
        </w:tc>
        <w:tc>
          <w:tcPr>
            <w:tcW w:w="9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0" w:space="0" w:color="000000"/>
            </w:tcBorders>
          </w:tcPr>
          <w:p w:rsidR="001E15B5" w:rsidRDefault="00641282">
            <w:pPr>
              <w:pStyle w:val="TableParagraph"/>
              <w:spacing w:before="49"/>
              <w:ind w:left="2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中文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</w:tr>
      <w:tr w:rsidR="001E15B5">
        <w:trPr>
          <w:trHeight w:hRule="exact" w:val="766"/>
        </w:trPr>
        <w:tc>
          <w:tcPr>
            <w:tcW w:w="1467" w:type="dxa"/>
            <w:vMerge/>
            <w:tcBorders>
              <w:left w:val="single" w:sz="30" w:space="0" w:color="000000"/>
              <w:bottom w:val="single" w:sz="30" w:space="0" w:color="000000"/>
              <w:right w:val="single" w:sz="5" w:space="0" w:color="000000"/>
            </w:tcBorders>
          </w:tcPr>
          <w:p w:rsidR="001E15B5" w:rsidRDefault="001E15B5"/>
        </w:tc>
        <w:tc>
          <w:tcPr>
            <w:tcW w:w="9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30" w:space="0" w:color="000000"/>
              <w:right w:val="single" w:sz="30" w:space="0" w:color="000000"/>
            </w:tcBorders>
          </w:tcPr>
          <w:p w:rsidR="001E15B5" w:rsidRDefault="00641282">
            <w:pPr>
              <w:pStyle w:val="TableParagraph"/>
              <w:spacing w:before="48"/>
              <w:ind w:left="25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（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bCs/>
                <w:spacing w:val="38"/>
                <w:sz w:val="28"/>
                <w:szCs w:val="28"/>
              </w:rPr>
              <w:t>英文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32"/>
                <w:sz w:val="28"/>
                <w:szCs w:val="28"/>
              </w:rPr>
              <w:t xml:space="preserve"> </w:t>
            </w:r>
          </w:p>
        </w:tc>
      </w:tr>
    </w:tbl>
    <w:p w:rsidR="001E15B5" w:rsidRDefault="001E15B5" w:rsidP="00641282">
      <w:pPr>
        <w:spacing w:before="94" w:line="275" w:lineRule="auto"/>
        <w:ind w:right="4478"/>
        <w:rPr>
          <w:rFonts w:ascii="微軟正黑體" w:eastAsia="微軟正黑體" w:hAnsi="微軟正黑體" w:cs="微軟正黑體"/>
          <w:sz w:val="36"/>
          <w:szCs w:val="36"/>
        </w:rPr>
      </w:pPr>
    </w:p>
    <w:sectPr w:rsidR="001E15B5">
      <w:pgSz w:w="11910" w:h="16840"/>
      <w:pgMar w:top="8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B5"/>
    <w:rsid w:val="001E15B5"/>
    <w:rsid w:val="0050308E"/>
    <w:rsid w:val="006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5EAB3-4846-4AB3-95F1-FEFE95AD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微軟正黑體" w:eastAsia="微軟正黑體" w:hAnsi="微軟正黑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3"/>
      <w:ind w:left="833"/>
    </w:pPr>
    <w:rPr>
      <w:rFonts w:ascii="微軟正黑體" w:eastAsia="微軟正黑體" w:hAnsi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台灣區航太工業同業公會</dc:title>
  <dc:creator>TAIA</dc:creator>
  <cp:lastModifiedBy>王煜</cp:lastModifiedBy>
  <cp:revision>2</cp:revision>
  <dcterms:created xsi:type="dcterms:W3CDTF">2021-08-31T08:42:00Z</dcterms:created>
  <dcterms:modified xsi:type="dcterms:W3CDTF">2021-08-31T08:42:00Z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LastSaved">
    <vt:filetime>2021-08-31T00:00:00Z</vt:filetime>
  </property>
</Properties>
</file>